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6" w:rsidRPr="00222397" w:rsidRDefault="006C0F06" w:rsidP="00216F90">
      <w:pPr>
        <w:pStyle w:val="Naslov1"/>
        <w:jc w:val="center"/>
        <w:rPr>
          <w:rFonts w:ascii="Tahoma" w:hAnsi="Tahoma" w:cs="Tahoma"/>
          <w:sz w:val="22"/>
          <w:szCs w:val="22"/>
        </w:rPr>
      </w:pPr>
      <w:r w:rsidRPr="00222397">
        <w:rPr>
          <w:rFonts w:ascii="Tahoma" w:hAnsi="Tahoma" w:cs="Tahoma"/>
          <w:sz w:val="22"/>
          <w:szCs w:val="22"/>
        </w:rPr>
        <w:t xml:space="preserve">Komunalno "B A S I L I J </w:t>
      </w:r>
      <w:proofErr w:type="spellStart"/>
      <w:r w:rsidRPr="00222397">
        <w:rPr>
          <w:rFonts w:ascii="Tahoma" w:hAnsi="Tahoma" w:cs="Tahoma"/>
          <w:sz w:val="22"/>
          <w:szCs w:val="22"/>
        </w:rPr>
        <w:t>A"d.o.o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., 21430 </w:t>
      </w:r>
      <w:proofErr w:type="spellStart"/>
      <w:r w:rsidRPr="00222397">
        <w:rPr>
          <w:rFonts w:ascii="Tahoma" w:hAnsi="Tahoma" w:cs="Tahoma"/>
          <w:sz w:val="22"/>
          <w:szCs w:val="22"/>
        </w:rPr>
        <w:t>Grohote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22397">
        <w:rPr>
          <w:rFonts w:ascii="Tahoma" w:hAnsi="Tahoma" w:cs="Tahoma"/>
          <w:sz w:val="22"/>
          <w:szCs w:val="22"/>
        </w:rPr>
        <w:t>Podkuća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 8,</w:t>
      </w:r>
    </w:p>
    <w:p w:rsidR="006C0F06" w:rsidRPr="00222397" w:rsidRDefault="006C0F06" w:rsidP="00216F90">
      <w:pPr>
        <w:pStyle w:val="Naslov1"/>
        <w:jc w:val="center"/>
        <w:rPr>
          <w:rFonts w:ascii="Tahoma" w:hAnsi="Tahoma" w:cs="Tahoma"/>
          <w:b/>
          <w:sz w:val="22"/>
          <w:szCs w:val="22"/>
        </w:rPr>
      </w:pPr>
      <w:r w:rsidRPr="00222397">
        <w:rPr>
          <w:rFonts w:ascii="Tahoma" w:hAnsi="Tahoma" w:cs="Tahoma"/>
          <w:b/>
          <w:sz w:val="22"/>
          <w:szCs w:val="22"/>
        </w:rPr>
        <w:t>MB 1715011 – OIB 23193263251</w:t>
      </w:r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>žiro račun  2360000 –1101651169;  tel.021/718-888;  fax.021/ 718-889</w:t>
      </w:r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             </w:t>
      </w:r>
      <w:proofErr w:type="spellStart"/>
      <w:r w:rsidRPr="00222397">
        <w:rPr>
          <w:rFonts w:ascii="Tahoma" w:hAnsi="Tahoma" w:cs="Tahoma"/>
          <w:bCs/>
        </w:rPr>
        <w:t>www.komunalno</w:t>
      </w:r>
      <w:proofErr w:type="spellEnd"/>
      <w:r w:rsidRPr="00222397">
        <w:rPr>
          <w:rFonts w:ascii="Tahoma" w:hAnsi="Tahoma" w:cs="Tahoma"/>
          <w:bCs/>
        </w:rPr>
        <w:t>-</w:t>
      </w:r>
      <w:proofErr w:type="spellStart"/>
      <w:r w:rsidRPr="00222397">
        <w:rPr>
          <w:rFonts w:ascii="Tahoma" w:hAnsi="Tahoma" w:cs="Tahoma"/>
          <w:bCs/>
        </w:rPr>
        <w:t>basilija.hr</w:t>
      </w:r>
      <w:proofErr w:type="spellEnd"/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e-mail: </w:t>
      </w:r>
      <w:hyperlink r:id="rId9" w:history="1">
        <w:r w:rsidRPr="00222397">
          <w:rPr>
            <w:rStyle w:val="Hiperveza"/>
            <w:rFonts w:ascii="Tahoma" w:hAnsi="Tahoma" w:cs="Tahoma"/>
            <w:bCs/>
          </w:rPr>
          <w:t>komunalno.basilija1@st.t-com.hr</w:t>
        </w:r>
      </w:hyperlink>
    </w:p>
    <w:p w:rsidR="006C0F06" w:rsidRPr="00222397" w:rsidRDefault="006C0F06" w:rsidP="009C7AE8">
      <w:pPr>
        <w:rPr>
          <w:rFonts w:ascii="Tahoma" w:hAnsi="Tahoma" w:cs="Tahoma"/>
          <w:bCs/>
        </w:rPr>
      </w:pPr>
    </w:p>
    <w:p w:rsidR="006C0F06" w:rsidRPr="008D6B31" w:rsidRDefault="006C0F06" w:rsidP="009C7AE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Grohote, </w:t>
      </w:r>
      <w:r w:rsidR="003A0CD7">
        <w:rPr>
          <w:rFonts w:ascii="Tahoma" w:hAnsi="Tahoma" w:cs="Tahoma"/>
          <w:bCs/>
          <w:sz w:val="20"/>
          <w:szCs w:val="20"/>
        </w:rPr>
        <w:t>05</w:t>
      </w:r>
      <w:r w:rsidR="00DC0C38">
        <w:rPr>
          <w:rFonts w:ascii="Tahoma" w:hAnsi="Tahoma" w:cs="Tahoma"/>
          <w:bCs/>
          <w:sz w:val="20"/>
          <w:szCs w:val="20"/>
        </w:rPr>
        <w:t>.0</w:t>
      </w:r>
      <w:r w:rsidR="003A0CD7">
        <w:rPr>
          <w:rFonts w:ascii="Tahoma" w:hAnsi="Tahoma" w:cs="Tahoma"/>
          <w:bCs/>
          <w:sz w:val="20"/>
          <w:szCs w:val="20"/>
        </w:rPr>
        <w:t>3</w:t>
      </w:r>
      <w:r w:rsidR="006B15ED">
        <w:rPr>
          <w:rFonts w:ascii="Tahoma" w:hAnsi="Tahoma" w:cs="Tahoma"/>
          <w:bCs/>
          <w:sz w:val="20"/>
          <w:szCs w:val="20"/>
        </w:rPr>
        <w:t>.202</w:t>
      </w:r>
      <w:r w:rsidR="003A0CD7">
        <w:rPr>
          <w:rFonts w:ascii="Tahoma" w:hAnsi="Tahoma" w:cs="Tahoma"/>
          <w:bCs/>
          <w:sz w:val="20"/>
          <w:szCs w:val="20"/>
        </w:rPr>
        <w:t>1</w:t>
      </w:r>
      <w:r w:rsidR="00C21A71">
        <w:rPr>
          <w:rFonts w:ascii="Tahoma" w:hAnsi="Tahoma" w:cs="Tahoma"/>
          <w:bCs/>
          <w:sz w:val="20"/>
          <w:szCs w:val="20"/>
        </w:rPr>
        <w:t xml:space="preserve">. </w:t>
      </w:r>
    </w:p>
    <w:p w:rsidR="006C0F06" w:rsidRPr="00DD7F1A" w:rsidRDefault="006C0F06" w:rsidP="009C7AE8">
      <w:pPr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C0F06" w:rsidRPr="00DD7F1A" w:rsidRDefault="006C0F06" w:rsidP="009C7AE8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DD7F1A">
        <w:rPr>
          <w:rFonts w:ascii="Tahoma" w:hAnsi="Tahoma" w:cs="Tahoma"/>
          <w:bCs/>
          <w:color w:val="000000" w:themeColor="text1"/>
          <w:sz w:val="20"/>
          <w:szCs w:val="20"/>
        </w:rPr>
        <w:t>Ev.broj</w:t>
      </w:r>
      <w:proofErr w:type="spellEnd"/>
      <w:r w:rsidRPr="00DD7F1A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  <w:r w:rsidR="00C21A71" w:rsidRPr="00DD7F1A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6B15ED">
        <w:rPr>
          <w:rFonts w:ascii="Tahoma" w:hAnsi="Tahoma" w:cs="Tahoma"/>
          <w:bCs/>
          <w:color w:val="000000" w:themeColor="text1"/>
          <w:sz w:val="20"/>
          <w:szCs w:val="20"/>
        </w:rPr>
        <w:t>NW-0</w:t>
      </w:r>
      <w:r w:rsidR="003A0CD7"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 w:rsidR="00FA0B50">
        <w:rPr>
          <w:rFonts w:ascii="Tahoma" w:hAnsi="Tahoma" w:cs="Tahoma"/>
          <w:bCs/>
          <w:color w:val="000000" w:themeColor="text1"/>
          <w:sz w:val="20"/>
          <w:szCs w:val="20"/>
        </w:rPr>
        <w:t>/20</w:t>
      </w:r>
      <w:r w:rsidR="006B15ED"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 w:rsidR="003A0CD7">
        <w:rPr>
          <w:rFonts w:ascii="Tahoma" w:hAnsi="Tahoma" w:cs="Tahoma"/>
          <w:bCs/>
          <w:color w:val="000000" w:themeColor="text1"/>
          <w:sz w:val="20"/>
          <w:szCs w:val="20"/>
        </w:rPr>
        <w:t>1</w:t>
      </w:r>
      <w:r w:rsidR="00FA0B50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  <w:r w:rsidR="00902E11" w:rsidRPr="00DD7F1A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:rsidR="006C0F06" w:rsidRPr="00DD7F1A" w:rsidRDefault="006C0F06" w:rsidP="0067316F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DD7F1A">
        <w:rPr>
          <w:rFonts w:ascii="Tahoma" w:hAnsi="Tahoma" w:cs="Tahoma"/>
          <w:color w:val="000000" w:themeColor="text1"/>
          <w:sz w:val="20"/>
          <w:szCs w:val="20"/>
        </w:rPr>
        <w:t>Ur.broj</w:t>
      </w:r>
      <w:proofErr w:type="spellEnd"/>
      <w:r w:rsidRPr="00DD7F1A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DD7F1A" w:rsidRPr="00DD7F1A">
        <w:rPr>
          <w:rFonts w:ascii="Tahoma" w:hAnsi="Tahoma" w:cs="Tahoma"/>
          <w:color w:val="000000" w:themeColor="text1"/>
          <w:sz w:val="20"/>
          <w:szCs w:val="20"/>
        </w:rPr>
        <w:t>NW</w:t>
      </w:r>
      <w:r w:rsidR="002A3AFD" w:rsidRPr="00DD7F1A">
        <w:rPr>
          <w:rFonts w:ascii="Tahoma" w:hAnsi="Tahoma" w:cs="Tahoma"/>
          <w:color w:val="000000" w:themeColor="text1"/>
          <w:sz w:val="20"/>
          <w:szCs w:val="20"/>
        </w:rPr>
        <w:t>-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0</w:t>
      </w:r>
      <w:r w:rsidR="003A0CD7">
        <w:rPr>
          <w:rFonts w:ascii="Tahoma" w:hAnsi="Tahoma" w:cs="Tahoma"/>
          <w:color w:val="000000" w:themeColor="text1"/>
          <w:sz w:val="20"/>
          <w:szCs w:val="20"/>
        </w:rPr>
        <w:t>2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-0</w:t>
      </w:r>
      <w:r w:rsidR="003A0CD7">
        <w:rPr>
          <w:rFonts w:ascii="Tahoma" w:hAnsi="Tahoma" w:cs="Tahoma"/>
          <w:color w:val="000000" w:themeColor="text1"/>
          <w:sz w:val="20"/>
          <w:szCs w:val="20"/>
        </w:rPr>
        <w:t>2/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3A0CD7">
        <w:rPr>
          <w:rFonts w:ascii="Tahoma" w:hAnsi="Tahoma" w:cs="Tahoma"/>
          <w:color w:val="000000" w:themeColor="text1"/>
          <w:sz w:val="20"/>
          <w:szCs w:val="20"/>
        </w:rPr>
        <w:t>1</w:t>
      </w:r>
      <w:r w:rsidR="00AC5BF2">
        <w:rPr>
          <w:rFonts w:ascii="Tahoma" w:hAnsi="Tahoma" w:cs="Tahoma"/>
          <w:color w:val="000000" w:themeColor="text1"/>
          <w:sz w:val="20"/>
          <w:szCs w:val="20"/>
        </w:rPr>
        <w:t>-0</w:t>
      </w:r>
      <w:r w:rsidR="003A0CD7">
        <w:rPr>
          <w:rFonts w:ascii="Tahoma" w:hAnsi="Tahoma" w:cs="Tahoma"/>
          <w:color w:val="000000" w:themeColor="text1"/>
          <w:sz w:val="20"/>
          <w:szCs w:val="20"/>
        </w:rPr>
        <w:t>4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593217" w:rsidRPr="008D6B31" w:rsidRDefault="00593217" w:rsidP="0067316F">
      <w:pPr>
        <w:rPr>
          <w:rFonts w:ascii="Tahoma" w:hAnsi="Tahoma" w:cs="Tahoma"/>
          <w:sz w:val="20"/>
          <w:szCs w:val="20"/>
        </w:rPr>
      </w:pPr>
    </w:p>
    <w:p w:rsidR="006C0F06" w:rsidRPr="008D6B31" w:rsidRDefault="006C0F06" w:rsidP="0067316F">
      <w:p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</w:p>
    <w:p w:rsidR="006C0F06" w:rsidRPr="008D6B31" w:rsidRDefault="006C0F06" w:rsidP="00C462DD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POZIV NA DOSTAVU PONUDA  </w:t>
      </w:r>
    </w:p>
    <w:p w:rsidR="006C0F06" w:rsidRDefault="006C0F06" w:rsidP="008D6B31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U POSTUPKU </w:t>
      </w:r>
      <w:r w:rsidR="00547FF1">
        <w:rPr>
          <w:rFonts w:ascii="Tahoma" w:hAnsi="Tahoma" w:cs="Tahoma"/>
          <w:b/>
          <w:sz w:val="20"/>
          <w:szCs w:val="20"/>
        </w:rPr>
        <w:t xml:space="preserve">JEDNOSTAVNE NABAVE </w:t>
      </w:r>
      <w:r w:rsidR="002A3AFD">
        <w:rPr>
          <w:rFonts w:ascii="Tahoma" w:hAnsi="Tahoma" w:cs="Tahoma"/>
          <w:b/>
          <w:sz w:val="20"/>
          <w:szCs w:val="20"/>
        </w:rPr>
        <w:t xml:space="preserve"> </w:t>
      </w:r>
    </w:p>
    <w:p w:rsidR="00A17AFF" w:rsidRDefault="003D6DD3" w:rsidP="00FA0B5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nabavu guma za vozila i radne strojeve </w:t>
      </w:r>
      <w:r w:rsidR="006E5C47">
        <w:rPr>
          <w:rFonts w:ascii="Tahoma" w:hAnsi="Tahoma" w:cs="Tahoma"/>
          <w:b/>
          <w:sz w:val="20"/>
          <w:szCs w:val="20"/>
        </w:rPr>
        <w:t xml:space="preserve">u </w:t>
      </w:r>
      <w:r w:rsidR="002A3AFD" w:rsidRPr="002A3AFD">
        <w:rPr>
          <w:rFonts w:ascii="Tahoma" w:hAnsi="Tahoma" w:cs="Tahoma"/>
          <w:b/>
          <w:sz w:val="20"/>
          <w:szCs w:val="20"/>
        </w:rPr>
        <w:t>20</w:t>
      </w:r>
      <w:r w:rsidR="006B15ED">
        <w:rPr>
          <w:rFonts w:ascii="Tahoma" w:hAnsi="Tahoma" w:cs="Tahoma"/>
          <w:b/>
          <w:sz w:val="20"/>
          <w:szCs w:val="20"/>
        </w:rPr>
        <w:t>20</w:t>
      </w:r>
      <w:r w:rsidR="002A3AFD" w:rsidRPr="002A3AFD">
        <w:rPr>
          <w:rFonts w:ascii="Tahoma" w:hAnsi="Tahoma" w:cs="Tahoma"/>
          <w:b/>
          <w:sz w:val="20"/>
          <w:szCs w:val="20"/>
        </w:rPr>
        <w:t>.g</w:t>
      </w:r>
    </w:p>
    <w:p w:rsidR="00A17AFF" w:rsidRDefault="00A17AFF" w:rsidP="008C16C5">
      <w:pPr>
        <w:rPr>
          <w:rFonts w:ascii="Tahoma" w:hAnsi="Tahoma" w:cs="Tahoma"/>
          <w:b/>
          <w:sz w:val="20"/>
          <w:szCs w:val="20"/>
        </w:rPr>
      </w:pPr>
    </w:p>
    <w:p w:rsidR="00FA0B50" w:rsidRPr="00FA0B50" w:rsidRDefault="00FA0B50" w:rsidP="00FA0B50">
      <w:pPr>
        <w:ind w:right="-284"/>
        <w:jc w:val="both"/>
        <w:rPr>
          <w:rFonts w:ascii="Tahoma" w:hAnsi="Tahoma" w:cs="Tahoma"/>
          <w:i/>
          <w:sz w:val="20"/>
          <w:szCs w:val="20"/>
        </w:rPr>
      </w:pPr>
      <w:r w:rsidRPr="00FA0B50">
        <w:rPr>
          <w:rFonts w:ascii="Tahoma" w:hAnsi="Tahoma" w:cs="Tahoma"/>
          <w:i/>
          <w:sz w:val="20"/>
          <w:szCs w:val="20"/>
        </w:rPr>
        <w:t xml:space="preserve">Na temelju čl. 18. st. 3. Zakona o javnoj nabavi za nabavu robe i usluga procijenjene vrijednosti od 70.000,00 kn  do 200.000,00 kuna, odnosno za nabavu radova do 500.000,00 kuna bez PDV-a,  za koje ne postoji obveza primjene Zakona o javnoj nabavi već se postupci provode sukladno Pravilniku o provođenju postupka jednostavne nabave po čl.4.i čl.5 Pravilnika naručitelj provodi pozivom za dostavu ponuda objavom na internetskim stranicama naručitelja (webu). </w:t>
      </w:r>
    </w:p>
    <w:p w:rsidR="00FA0B50" w:rsidRPr="00FA0B50" w:rsidRDefault="00FA0B50" w:rsidP="00FA0B50">
      <w:pPr>
        <w:jc w:val="both"/>
        <w:rPr>
          <w:rFonts w:ascii="Tahoma" w:hAnsi="Tahoma" w:cs="Tahoma"/>
          <w:i/>
          <w:sz w:val="20"/>
          <w:szCs w:val="20"/>
        </w:rPr>
      </w:pPr>
    </w:p>
    <w:p w:rsidR="00FA0B50" w:rsidRPr="00FA0B50" w:rsidRDefault="00FA0B50" w:rsidP="00FA0B50">
      <w:pPr>
        <w:ind w:right="-142"/>
        <w:jc w:val="both"/>
        <w:rPr>
          <w:rFonts w:ascii="Tahoma" w:hAnsi="Tahoma" w:cs="Tahoma"/>
          <w:i/>
          <w:sz w:val="20"/>
          <w:szCs w:val="20"/>
        </w:rPr>
      </w:pPr>
      <w:r w:rsidRPr="00FA0B50">
        <w:rPr>
          <w:rFonts w:ascii="Tahoma" w:hAnsi="Tahoma" w:cs="Tahoma"/>
          <w:i/>
          <w:sz w:val="20"/>
          <w:szCs w:val="20"/>
        </w:rPr>
        <w:t xml:space="preserve">Eventualne izmjene/dopune ili objašnjena dokumentacije bit će objavljena na web-u. </w:t>
      </w:r>
    </w:p>
    <w:p w:rsidR="008C16C5" w:rsidRPr="008C16C5" w:rsidRDefault="008C16C5" w:rsidP="00A900EC">
      <w:pPr>
        <w:rPr>
          <w:rFonts w:ascii="Tahoma" w:hAnsi="Tahoma" w:cs="Tahoma"/>
          <w:i/>
          <w:sz w:val="20"/>
          <w:szCs w:val="20"/>
        </w:rPr>
      </w:pPr>
    </w:p>
    <w:p w:rsidR="002A3AFD" w:rsidRDefault="006C0F06" w:rsidP="008C16C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8C16C5">
        <w:rPr>
          <w:rFonts w:ascii="Tahoma" w:hAnsi="Tahoma" w:cs="Tahoma"/>
          <w:b/>
          <w:sz w:val="20"/>
          <w:szCs w:val="20"/>
        </w:rPr>
        <w:t xml:space="preserve">JAVNI NARUČITELJ:  Komunalno </w:t>
      </w:r>
      <w:proofErr w:type="spellStart"/>
      <w:r w:rsidRPr="008C16C5">
        <w:rPr>
          <w:rFonts w:ascii="Tahoma" w:hAnsi="Tahoma" w:cs="Tahoma"/>
          <w:b/>
          <w:sz w:val="20"/>
          <w:szCs w:val="20"/>
        </w:rPr>
        <w:t>Basilija</w:t>
      </w:r>
      <w:proofErr w:type="spellEnd"/>
      <w:r w:rsidRPr="008C16C5">
        <w:rPr>
          <w:rFonts w:ascii="Tahoma" w:hAnsi="Tahoma" w:cs="Tahoma"/>
          <w:b/>
          <w:sz w:val="20"/>
          <w:szCs w:val="20"/>
        </w:rPr>
        <w:t xml:space="preserve"> d.o.o., Grohote,  </w:t>
      </w:r>
      <w:proofErr w:type="spellStart"/>
      <w:r w:rsidRPr="008C16C5">
        <w:rPr>
          <w:rFonts w:ascii="Tahoma" w:hAnsi="Tahoma" w:cs="Tahoma"/>
          <w:b/>
          <w:sz w:val="20"/>
          <w:szCs w:val="20"/>
        </w:rPr>
        <w:t>Podkuća</w:t>
      </w:r>
      <w:proofErr w:type="spellEnd"/>
      <w:r w:rsidRPr="008C16C5">
        <w:rPr>
          <w:rFonts w:ascii="Tahoma" w:hAnsi="Tahoma" w:cs="Tahoma"/>
          <w:b/>
          <w:sz w:val="20"/>
          <w:szCs w:val="20"/>
        </w:rPr>
        <w:t xml:space="preserve"> 8 ,OIB:  23193263251</w:t>
      </w:r>
    </w:p>
    <w:p w:rsidR="008C16C5" w:rsidRPr="008C16C5" w:rsidRDefault="008C16C5" w:rsidP="008C16C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</w:p>
    <w:p w:rsidR="006C0F06" w:rsidRPr="00237EDB" w:rsidRDefault="006C0F06" w:rsidP="00B90605">
      <w:pPr>
        <w:pStyle w:val="Odlomakpopisa"/>
        <w:numPr>
          <w:ilvl w:val="0"/>
          <w:numId w:val="15"/>
        </w:numPr>
        <w:tabs>
          <w:tab w:val="left" w:pos="2835"/>
        </w:tabs>
        <w:rPr>
          <w:rFonts w:ascii="Tahoma" w:hAnsi="Tahoma" w:cs="Tahoma"/>
          <w:b/>
          <w:sz w:val="20"/>
          <w:szCs w:val="20"/>
        </w:rPr>
      </w:pPr>
      <w:r w:rsidRPr="002A3AFD">
        <w:rPr>
          <w:rFonts w:ascii="Tahoma" w:hAnsi="Tahoma" w:cs="Tahoma"/>
          <w:b/>
          <w:sz w:val="20"/>
          <w:szCs w:val="20"/>
        </w:rPr>
        <w:t>PREDMET NABAVE</w:t>
      </w:r>
      <w:r w:rsidRPr="002A3AFD">
        <w:rPr>
          <w:rFonts w:ascii="Tahoma" w:hAnsi="Tahoma" w:cs="Tahoma"/>
          <w:sz w:val="20"/>
          <w:szCs w:val="20"/>
        </w:rPr>
        <w:t xml:space="preserve">: </w:t>
      </w:r>
      <w:r w:rsidR="00237EDB">
        <w:rPr>
          <w:rFonts w:ascii="Tahoma" w:hAnsi="Tahoma" w:cs="Tahoma"/>
          <w:sz w:val="20"/>
          <w:szCs w:val="20"/>
        </w:rPr>
        <w:t>nabava guma z</w:t>
      </w:r>
      <w:r w:rsidR="00DD7F1A">
        <w:rPr>
          <w:rFonts w:ascii="Tahoma" w:hAnsi="Tahoma" w:cs="Tahoma"/>
          <w:sz w:val="20"/>
          <w:szCs w:val="20"/>
        </w:rPr>
        <w:t>a</w:t>
      </w:r>
      <w:r w:rsidR="003A0CD7">
        <w:rPr>
          <w:rFonts w:ascii="Tahoma" w:hAnsi="Tahoma" w:cs="Tahoma"/>
          <w:sz w:val="20"/>
          <w:szCs w:val="20"/>
        </w:rPr>
        <w:t xml:space="preserve"> vozila i radne strojeve u 2021</w:t>
      </w:r>
      <w:r w:rsidR="00237EDB">
        <w:rPr>
          <w:rFonts w:ascii="Tahoma" w:hAnsi="Tahoma" w:cs="Tahoma"/>
          <w:sz w:val="20"/>
          <w:szCs w:val="20"/>
        </w:rPr>
        <w:t xml:space="preserve">.g. </w:t>
      </w:r>
    </w:p>
    <w:p w:rsidR="00237EDB" w:rsidRPr="00237EDB" w:rsidRDefault="00237EDB" w:rsidP="00237EDB">
      <w:pPr>
        <w:pStyle w:val="Odlomakpopisa"/>
        <w:tabs>
          <w:tab w:val="left" w:pos="2835"/>
        </w:tabs>
        <w:ind w:left="1069"/>
        <w:rPr>
          <w:rFonts w:ascii="Tahoma" w:hAnsi="Tahoma" w:cs="Tahoma"/>
          <w:b/>
          <w:sz w:val="20"/>
          <w:szCs w:val="20"/>
        </w:rPr>
      </w:pPr>
      <w:r w:rsidRPr="00237EDB">
        <w:rPr>
          <w:rFonts w:ascii="Tahoma" w:hAnsi="Tahoma" w:cs="Tahoma"/>
          <w:b/>
          <w:sz w:val="20"/>
          <w:szCs w:val="20"/>
        </w:rPr>
        <w:t>CPV 34350000-5-</w:t>
      </w:r>
      <w:r w:rsidR="0011411E">
        <w:rPr>
          <w:rFonts w:ascii="Tahoma" w:hAnsi="Tahoma" w:cs="Tahoma"/>
          <w:b/>
          <w:sz w:val="20"/>
          <w:szCs w:val="20"/>
        </w:rPr>
        <w:t xml:space="preserve">  : Gume za teška i laka vozila, i strojeve</w:t>
      </w:r>
    </w:p>
    <w:p w:rsidR="00237EDB" w:rsidRPr="00237EDB" w:rsidRDefault="00237EDB" w:rsidP="00237EDB">
      <w:pPr>
        <w:pStyle w:val="Odlomakpopisa"/>
        <w:tabs>
          <w:tab w:val="left" w:pos="2835"/>
        </w:tabs>
        <w:ind w:left="1069"/>
        <w:rPr>
          <w:rFonts w:ascii="Tahoma" w:hAnsi="Tahoma" w:cs="Tahoma"/>
          <w:sz w:val="20"/>
          <w:szCs w:val="20"/>
        </w:rPr>
      </w:pPr>
      <w:r w:rsidRPr="00237EDB">
        <w:rPr>
          <w:rFonts w:ascii="Tahoma" w:hAnsi="Tahoma" w:cs="Tahoma"/>
          <w:sz w:val="20"/>
          <w:szCs w:val="20"/>
        </w:rPr>
        <w:t>Nabava i sukcesivna isporuka</w:t>
      </w:r>
      <w:r w:rsidR="00A63AB4">
        <w:rPr>
          <w:rFonts w:ascii="Tahoma" w:hAnsi="Tahoma" w:cs="Tahoma"/>
          <w:sz w:val="20"/>
          <w:szCs w:val="20"/>
        </w:rPr>
        <w:t xml:space="preserve">  guma za vozila (kamione, specijalna, teretna</w:t>
      </w:r>
      <w:r w:rsidRPr="00237EDB">
        <w:rPr>
          <w:rFonts w:ascii="Tahoma" w:hAnsi="Tahoma" w:cs="Tahoma"/>
          <w:sz w:val="20"/>
          <w:szCs w:val="20"/>
        </w:rPr>
        <w:t xml:space="preserve"> vozil</w:t>
      </w:r>
      <w:r w:rsidR="006B15ED">
        <w:rPr>
          <w:rFonts w:ascii="Tahoma" w:hAnsi="Tahoma" w:cs="Tahoma"/>
          <w:sz w:val="20"/>
          <w:szCs w:val="20"/>
        </w:rPr>
        <w:t>a i radne strojeve ) tijekom 202</w:t>
      </w:r>
      <w:r w:rsidR="003A0CD7">
        <w:rPr>
          <w:rFonts w:ascii="Tahoma" w:hAnsi="Tahoma" w:cs="Tahoma"/>
          <w:sz w:val="20"/>
          <w:szCs w:val="20"/>
        </w:rPr>
        <w:t>1</w:t>
      </w:r>
      <w:r w:rsidR="00975874">
        <w:rPr>
          <w:rFonts w:ascii="Tahoma" w:hAnsi="Tahoma" w:cs="Tahoma"/>
          <w:sz w:val="20"/>
          <w:szCs w:val="20"/>
        </w:rPr>
        <w:t>.g</w:t>
      </w:r>
      <w:r w:rsidRPr="00237EDB">
        <w:rPr>
          <w:rFonts w:ascii="Tahoma" w:hAnsi="Tahoma" w:cs="Tahoma"/>
          <w:sz w:val="20"/>
          <w:szCs w:val="20"/>
        </w:rPr>
        <w:t xml:space="preserve">, a sve u skladu s tehničkom specifikacijom </w:t>
      </w:r>
      <w:r w:rsidR="00975874">
        <w:rPr>
          <w:rFonts w:ascii="Tahoma" w:hAnsi="Tahoma" w:cs="Tahoma"/>
          <w:sz w:val="20"/>
          <w:szCs w:val="20"/>
        </w:rPr>
        <w:t>– troškovnikom koji</w:t>
      </w:r>
      <w:r w:rsidRPr="00237EDB">
        <w:rPr>
          <w:rFonts w:ascii="Tahoma" w:hAnsi="Tahoma" w:cs="Tahoma"/>
          <w:sz w:val="20"/>
          <w:szCs w:val="20"/>
        </w:rPr>
        <w:t xml:space="preserve"> čini sastavni dio  dokumentacije  za nadmetanje.</w:t>
      </w:r>
    </w:p>
    <w:p w:rsidR="006C0F06" w:rsidRPr="00237EDB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6C0F06" w:rsidRPr="00655E8C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PROCIJENJENA VRIJEDNOST NABAVE bez PDV</w:t>
      </w:r>
      <w:r>
        <w:rPr>
          <w:rFonts w:ascii="Tahoma" w:hAnsi="Tahoma" w:cs="Tahoma"/>
          <w:sz w:val="20"/>
          <w:szCs w:val="20"/>
        </w:rPr>
        <w:t xml:space="preserve">:  </w:t>
      </w:r>
      <w:r w:rsidR="00B05E38" w:rsidRPr="00655E8C">
        <w:rPr>
          <w:rFonts w:ascii="Tahoma" w:hAnsi="Tahoma" w:cs="Tahoma"/>
          <w:sz w:val="20"/>
          <w:szCs w:val="20"/>
        </w:rPr>
        <w:t xml:space="preserve">do </w:t>
      </w:r>
      <w:r w:rsidR="00547FF1">
        <w:rPr>
          <w:rFonts w:ascii="Tahoma" w:hAnsi="Tahoma" w:cs="Tahoma"/>
          <w:sz w:val="20"/>
          <w:szCs w:val="20"/>
        </w:rPr>
        <w:t>1</w:t>
      </w:r>
      <w:r w:rsidR="00E2413D">
        <w:rPr>
          <w:rFonts w:ascii="Tahoma" w:hAnsi="Tahoma" w:cs="Tahoma"/>
          <w:sz w:val="20"/>
          <w:szCs w:val="20"/>
        </w:rPr>
        <w:t>5</w:t>
      </w:r>
      <w:r w:rsidR="00547FF1">
        <w:rPr>
          <w:rFonts w:ascii="Tahoma" w:hAnsi="Tahoma" w:cs="Tahoma"/>
          <w:sz w:val="20"/>
          <w:szCs w:val="20"/>
        </w:rPr>
        <w:t>0</w:t>
      </w:r>
      <w:r w:rsidR="00C21A71" w:rsidRPr="00655E8C">
        <w:rPr>
          <w:rFonts w:ascii="Tahoma" w:hAnsi="Tahoma" w:cs="Tahoma"/>
          <w:sz w:val="20"/>
          <w:szCs w:val="20"/>
        </w:rPr>
        <w:t xml:space="preserve">.000,00 kn </w:t>
      </w:r>
    </w:p>
    <w:p w:rsidR="006C0F06" w:rsidRPr="008D6B31" w:rsidRDefault="006C0F06" w:rsidP="00B856EF">
      <w:pPr>
        <w:pStyle w:val="Odlomakpopisa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C0F06" w:rsidRPr="00DD7F1A" w:rsidRDefault="006C0F06" w:rsidP="00E40018">
      <w:pPr>
        <w:pStyle w:val="Odlomakpopisa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DD7F1A">
        <w:rPr>
          <w:rFonts w:ascii="Tahoma" w:hAnsi="Tahoma" w:cs="Tahoma"/>
          <w:b/>
          <w:color w:val="000000" w:themeColor="text1"/>
          <w:sz w:val="20"/>
          <w:szCs w:val="20"/>
        </w:rPr>
        <w:t>EVIDENCIJSKI BROJ NABAVE</w:t>
      </w:r>
      <w:r w:rsidRPr="00DD7F1A">
        <w:rPr>
          <w:rFonts w:ascii="Tahoma" w:hAnsi="Tahoma" w:cs="Tahoma"/>
          <w:color w:val="000000" w:themeColor="text1"/>
          <w:sz w:val="20"/>
          <w:szCs w:val="20"/>
        </w:rPr>
        <w:t xml:space="preserve">:    </w:t>
      </w:r>
      <w:r w:rsidR="00DD7F1A">
        <w:rPr>
          <w:rFonts w:ascii="Tahoma" w:hAnsi="Tahoma" w:cs="Tahoma"/>
          <w:color w:val="000000" w:themeColor="text1"/>
          <w:sz w:val="20"/>
          <w:szCs w:val="20"/>
        </w:rPr>
        <w:t>NW</w:t>
      </w:r>
      <w:r w:rsidR="00A900EC" w:rsidRPr="00DD7F1A">
        <w:rPr>
          <w:rFonts w:ascii="Tahoma" w:hAnsi="Tahoma" w:cs="Tahoma"/>
          <w:color w:val="000000" w:themeColor="text1"/>
          <w:sz w:val="20"/>
          <w:szCs w:val="20"/>
        </w:rPr>
        <w:t>-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0</w:t>
      </w:r>
      <w:r w:rsidR="003A0CD7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C0C38" w:rsidRPr="00DD7F1A">
        <w:rPr>
          <w:rFonts w:ascii="Tahoma" w:hAnsi="Tahoma" w:cs="Tahoma"/>
          <w:color w:val="000000" w:themeColor="text1"/>
          <w:sz w:val="20"/>
          <w:szCs w:val="20"/>
        </w:rPr>
        <w:t>/20</w:t>
      </w:r>
      <w:r w:rsidR="003A0CD7">
        <w:rPr>
          <w:rFonts w:ascii="Tahoma" w:hAnsi="Tahoma" w:cs="Tahoma"/>
          <w:color w:val="000000" w:themeColor="text1"/>
          <w:sz w:val="20"/>
          <w:szCs w:val="20"/>
        </w:rPr>
        <w:t>21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75874" w:rsidRPr="00975874" w:rsidRDefault="00975874" w:rsidP="00975874">
      <w:pPr>
        <w:pStyle w:val="Odlomakpopisa"/>
        <w:rPr>
          <w:rFonts w:ascii="Tahoma" w:hAnsi="Tahoma" w:cs="Tahoma"/>
          <w:color w:val="FF0000"/>
          <w:sz w:val="20"/>
          <w:szCs w:val="20"/>
        </w:rPr>
      </w:pPr>
    </w:p>
    <w:p w:rsidR="00975874" w:rsidRPr="00975874" w:rsidRDefault="00975874" w:rsidP="00975874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975874">
        <w:rPr>
          <w:rFonts w:ascii="Tahoma" w:hAnsi="Tahoma" w:cs="Tahoma"/>
          <w:b/>
          <w:sz w:val="20"/>
          <w:szCs w:val="20"/>
        </w:rPr>
        <w:t xml:space="preserve">KOLIČINA PREDMETA NABAVE ODNOSNO OPSEG PREDMETA NABAVE:  </w:t>
      </w:r>
    </w:p>
    <w:p w:rsidR="00975874" w:rsidRP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 xml:space="preserve">Okvirna količina predmeta nabave određena je prema </w:t>
      </w:r>
      <w:r>
        <w:rPr>
          <w:rFonts w:ascii="Tahoma" w:hAnsi="Tahoma" w:cs="Tahoma"/>
          <w:sz w:val="20"/>
          <w:szCs w:val="20"/>
        </w:rPr>
        <w:t xml:space="preserve">mogućim maksimalnim </w:t>
      </w:r>
      <w:r w:rsidRPr="00975874">
        <w:rPr>
          <w:rFonts w:ascii="Tahoma" w:hAnsi="Tahoma" w:cs="Tahoma"/>
          <w:sz w:val="20"/>
          <w:szCs w:val="20"/>
        </w:rPr>
        <w:t>potrebama naručitelja u troškovniku.  Naručitelj se ne obvezuju na realizaciju navedenih količina u cijelosti. Stvarna realizacija ovisna je o potrebama i raspoloživim financijskim sredst</w:t>
      </w:r>
      <w:r>
        <w:rPr>
          <w:rFonts w:ascii="Tahoma" w:hAnsi="Tahoma" w:cs="Tahoma"/>
          <w:sz w:val="20"/>
          <w:szCs w:val="20"/>
        </w:rPr>
        <w:t>vima naručitelja te može biti veća</w:t>
      </w:r>
      <w:r w:rsidRPr="00975874">
        <w:rPr>
          <w:rFonts w:ascii="Tahoma" w:hAnsi="Tahoma" w:cs="Tahoma"/>
          <w:sz w:val="20"/>
          <w:szCs w:val="20"/>
        </w:rPr>
        <w:t xml:space="preserve"> ili manja od okvirne količine.</w:t>
      </w:r>
    </w:p>
    <w:p w:rsid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>Ukupna plaćanja bez poreza na dodanu vrijednost ne smiju prelaziti procijenjenu vrijednost nabave.</w:t>
      </w:r>
    </w:p>
    <w:p w:rsidR="006C0F06" w:rsidRPr="00237EDB" w:rsidRDefault="006C0F06" w:rsidP="0033499A">
      <w:pPr>
        <w:pStyle w:val="Odlomakpopisa"/>
        <w:ind w:left="0"/>
        <w:rPr>
          <w:rFonts w:ascii="Tahoma" w:hAnsi="Tahoma" w:cs="Tahoma"/>
          <w:color w:val="FF0000"/>
          <w:sz w:val="20"/>
          <w:szCs w:val="20"/>
        </w:rPr>
      </w:pPr>
    </w:p>
    <w:p w:rsidR="00975874" w:rsidRPr="00975874" w:rsidRDefault="00975874" w:rsidP="00975874">
      <w:pPr>
        <w:pStyle w:val="Odlomakpopisa"/>
        <w:numPr>
          <w:ilvl w:val="0"/>
          <w:numId w:val="15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975874">
        <w:rPr>
          <w:rFonts w:ascii="Tahoma" w:hAnsi="Tahoma" w:cs="Tahoma"/>
          <w:b/>
          <w:color w:val="000000" w:themeColor="text1"/>
          <w:sz w:val="20"/>
          <w:szCs w:val="20"/>
        </w:rPr>
        <w:t>TEHNIČKA SPECIFIKACIJA</w:t>
      </w:r>
    </w:p>
    <w:p w:rsidR="00975874" w:rsidRP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>Tehničke specifikacije predmeta nabave sadržane su u troškovniku.</w:t>
      </w:r>
    </w:p>
    <w:p w:rsidR="00975874" w:rsidRP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 xml:space="preserve">Ako je to primjenjivo Ponuditelj je dužan,  u troškovniku  upisati  ime proizvođača , marku ponuđenog proizvoda. </w:t>
      </w:r>
    </w:p>
    <w:p w:rsid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 xml:space="preserve">Proizvodi koji su u troškovniku opisani uz navođenje trgovačke oznake/marke popraćeni su formulacijom „ili jednakovrijedan“. Gospodarskim subjektima je pored opisa proizvoda ostavljen prostor za upis jednakovrijednog proizvoda i proizvođača. Sam dokaz jednakovrijednosti dužan je ponuditi Ponuditelj. Taj dokaz mogu biti tehničke specifikacije i tehnički listovi proizvođača, preslika dijela kataloga  i sl. </w:t>
      </w:r>
      <w:r w:rsidRPr="00E37602">
        <w:rPr>
          <w:rFonts w:ascii="Tahoma" w:hAnsi="Tahoma" w:cs="Tahoma"/>
          <w:sz w:val="20"/>
          <w:szCs w:val="20"/>
          <w:u w:val="single"/>
        </w:rPr>
        <w:t>Dokaz</w:t>
      </w:r>
      <w:r w:rsidR="00E37602">
        <w:rPr>
          <w:rFonts w:ascii="Tahoma" w:hAnsi="Tahoma" w:cs="Tahoma"/>
          <w:sz w:val="20"/>
          <w:szCs w:val="20"/>
          <w:u w:val="single"/>
        </w:rPr>
        <w:t>e</w:t>
      </w:r>
      <w:r w:rsidRPr="00E37602">
        <w:rPr>
          <w:rFonts w:ascii="Tahoma" w:hAnsi="Tahoma" w:cs="Tahoma"/>
          <w:sz w:val="20"/>
          <w:szCs w:val="20"/>
          <w:u w:val="single"/>
        </w:rPr>
        <w:t xml:space="preserve"> </w:t>
      </w:r>
      <w:r w:rsidR="00E37602">
        <w:rPr>
          <w:rFonts w:ascii="Tahoma" w:hAnsi="Tahoma" w:cs="Tahoma"/>
          <w:sz w:val="20"/>
          <w:szCs w:val="20"/>
          <w:u w:val="single"/>
        </w:rPr>
        <w:t xml:space="preserve"> </w:t>
      </w:r>
      <w:r w:rsidRPr="00E37602">
        <w:rPr>
          <w:rFonts w:ascii="Tahoma" w:hAnsi="Tahoma" w:cs="Tahoma"/>
          <w:sz w:val="20"/>
          <w:szCs w:val="20"/>
          <w:u w:val="single"/>
        </w:rPr>
        <w:t>jednakovrijednosti nude se u svrhu ocjene da li nuđeni proizvodi imaju t</w:t>
      </w:r>
      <w:r w:rsidR="00E37602" w:rsidRPr="00E37602">
        <w:rPr>
          <w:rFonts w:ascii="Tahoma" w:hAnsi="Tahoma" w:cs="Tahoma"/>
          <w:sz w:val="20"/>
          <w:szCs w:val="20"/>
          <w:u w:val="single"/>
        </w:rPr>
        <w:t xml:space="preserve">ražene karakteristike proizvoda, i daju se za svaki pojedini proizvod koji je označen  </w:t>
      </w:r>
      <w:r w:rsidR="00E37602">
        <w:rPr>
          <w:rFonts w:ascii="Tahoma" w:hAnsi="Tahoma" w:cs="Tahoma"/>
          <w:sz w:val="20"/>
          <w:szCs w:val="20"/>
          <w:u w:val="single"/>
        </w:rPr>
        <w:t xml:space="preserve">kao </w:t>
      </w:r>
      <w:r w:rsidR="00E37602" w:rsidRPr="00E37602">
        <w:rPr>
          <w:rFonts w:ascii="Tahoma" w:hAnsi="Tahoma" w:cs="Tahoma"/>
          <w:sz w:val="20"/>
          <w:szCs w:val="20"/>
          <w:u w:val="single"/>
        </w:rPr>
        <w:t>„jednakovrijedan</w:t>
      </w:r>
      <w:r w:rsidR="00E37602">
        <w:rPr>
          <w:rFonts w:ascii="Tahoma" w:hAnsi="Tahoma" w:cs="Tahoma"/>
          <w:sz w:val="20"/>
          <w:szCs w:val="20"/>
        </w:rPr>
        <w:t>“</w:t>
      </w:r>
    </w:p>
    <w:p w:rsidR="00FA0B50" w:rsidRDefault="00FA0B50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FA0B50" w:rsidRDefault="00FA0B50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DD7F1A" w:rsidRPr="00975874" w:rsidRDefault="00DD7F1A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FA0B50" w:rsidRPr="00FA0B50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DATUM </w:t>
      </w:r>
      <w:r w:rsidR="00FA0B50">
        <w:rPr>
          <w:rFonts w:ascii="Tahoma" w:hAnsi="Tahoma" w:cs="Tahoma"/>
          <w:b/>
          <w:sz w:val="20"/>
          <w:szCs w:val="20"/>
        </w:rPr>
        <w:t xml:space="preserve">OBJAVE NA INTERNETSKIM STRANICAMA </w:t>
      </w:r>
      <w:r>
        <w:rPr>
          <w:rFonts w:ascii="Tahoma" w:hAnsi="Tahoma" w:cs="Tahoma"/>
          <w:sz w:val="20"/>
          <w:szCs w:val="20"/>
        </w:rPr>
        <w:t xml:space="preserve">: 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0</w:t>
      </w:r>
      <w:r w:rsidR="003A0CD7">
        <w:rPr>
          <w:rFonts w:ascii="Tahoma" w:hAnsi="Tahoma" w:cs="Tahoma"/>
          <w:color w:val="000000" w:themeColor="text1"/>
          <w:sz w:val="20"/>
          <w:szCs w:val="20"/>
        </w:rPr>
        <w:t>5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3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3A0CD7">
        <w:rPr>
          <w:rFonts w:ascii="Tahoma" w:hAnsi="Tahoma" w:cs="Tahoma"/>
          <w:color w:val="000000" w:themeColor="text1"/>
          <w:sz w:val="20"/>
          <w:szCs w:val="20"/>
        </w:rPr>
        <w:t>1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C0C38" w:rsidRPr="00DD7F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FA0B50" w:rsidRPr="00FA0B50" w:rsidRDefault="00FA0B50" w:rsidP="00FA0B50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FA0B50" w:rsidRPr="00FA0B50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KRITERIJ ZA ODABIR PONUDE</w:t>
      </w:r>
      <w:r w:rsidRPr="008D6B31">
        <w:rPr>
          <w:rFonts w:ascii="Tahoma" w:hAnsi="Tahoma" w:cs="Tahoma"/>
          <w:sz w:val="20"/>
          <w:szCs w:val="20"/>
        </w:rPr>
        <w:t xml:space="preserve">: </w:t>
      </w:r>
      <w:r w:rsidR="004C4E47">
        <w:rPr>
          <w:rFonts w:ascii="Tahoma" w:hAnsi="Tahoma" w:cs="Tahoma"/>
          <w:color w:val="000000"/>
          <w:sz w:val="20"/>
          <w:szCs w:val="20"/>
        </w:rPr>
        <w:t>najniža cijena  po  traženim  kriterijima</w:t>
      </w:r>
      <w:r w:rsidR="00741A86">
        <w:rPr>
          <w:rFonts w:ascii="Tahoma" w:hAnsi="Tahoma" w:cs="Tahoma"/>
          <w:color w:val="000000"/>
          <w:sz w:val="20"/>
          <w:szCs w:val="20"/>
        </w:rPr>
        <w:t xml:space="preserve"> – tehničkim specifikacijama. </w:t>
      </w:r>
    </w:p>
    <w:p w:rsidR="00FA0B50" w:rsidRDefault="00FA0B50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6C0F06" w:rsidRPr="00FA0B50">
        <w:rPr>
          <w:rFonts w:ascii="Tahoma" w:hAnsi="Tahoma" w:cs="Tahoma"/>
          <w:sz w:val="20"/>
          <w:szCs w:val="20"/>
        </w:rPr>
        <w:t xml:space="preserve">U slučaju da su dvije ili više ponuda jednako rangirane prema kriteriju odabira, naručitelj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C0F06" w:rsidRDefault="00FA0B50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6C0F06" w:rsidRPr="00FA0B50">
        <w:rPr>
          <w:rFonts w:ascii="Tahoma" w:hAnsi="Tahoma" w:cs="Tahoma"/>
          <w:sz w:val="20"/>
          <w:szCs w:val="20"/>
        </w:rPr>
        <w:t>će odabrati ponudu koja je zaprimljena ranije.</w:t>
      </w:r>
    </w:p>
    <w:p w:rsidR="0052615A" w:rsidRPr="00FA0B50" w:rsidRDefault="0052615A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</w:p>
    <w:p w:rsidR="006C0F06" w:rsidRPr="008D6B31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6C0F06" w:rsidRPr="008D6B31" w:rsidRDefault="006C0F06" w:rsidP="00B90605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IZRADA PONUDE: </w:t>
      </w:r>
    </w:p>
    <w:p w:rsidR="00FA0B50" w:rsidRPr="00FA0B50" w:rsidRDefault="00FA0B50" w:rsidP="00FA0B5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</w:t>
      </w:r>
      <w:r w:rsidR="00642E4F" w:rsidRPr="00FA0B50">
        <w:rPr>
          <w:rFonts w:ascii="Tahoma" w:hAnsi="Tahoma" w:cs="Tahoma"/>
          <w:bCs/>
          <w:sz w:val="20"/>
          <w:szCs w:val="20"/>
        </w:rPr>
        <w:t xml:space="preserve"> </w:t>
      </w:r>
      <w:r w:rsidRPr="00FA0B50">
        <w:rPr>
          <w:rFonts w:ascii="Tahoma" w:hAnsi="Tahoma" w:cs="Tahoma"/>
          <w:bCs/>
          <w:sz w:val="20"/>
          <w:szCs w:val="20"/>
        </w:rPr>
        <w:t>Ponuda se izrađuje na način da čini cjelinu, na hrvatskom jeziku i latiničnom pismu.</w:t>
      </w:r>
    </w:p>
    <w:p w:rsidR="00FA0B50" w:rsidRPr="00FA0B50" w:rsidRDefault="00FA0B50" w:rsidP="00FA0B50">
      <w:pPr>
        <w:spacing w:after="200"/>
        <w:ind w:left="786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/>
          <w:bCs/>
          <w:sz w:val="20"/>
          <w:szCs w:val="20"/>
        </w:rPr>
        <w:t>Ponuda se uvezuje na način da se onemogući naknadno vađenje ili umetanje listova.</w:t>
      </w:r>
      <w:r w:rsidRPr="00FA0B50">
        <w:rPr>
          <w:rFonts w:ascii="Tahoma" w:hAnsi="Tahoma" w:cs="Tahoma"/>
          <w:bCs/>
          <w:sz w:val="20"/>
          <w:szCs w:val="20"/>
        </w:rPr>
        <w:t xml:space="preserve"> </w:t>
      </w:r>
      <w:r w:rsidRPr="00FA0B50">
        <w:rPr>
          <w:rFonts w:ascii="Tahoma" w:hAnsi="Tahoma" w:cs="Tahoma"/>
          <w:b/>
          <w:bCs/>
          <w:sz w:val="20"/>
          <w:szCs w:val="20"/>
        </w:rPr>
        <w:t>Stranice ponude se označavaju brojem na način da je vidljiv redni broj stranice i ukupan broj stranica ponude, a svaka stranica mora biti ovjerena i potpisana od strane ponuditelja. Ponuda se piše neizbrisivom tintom. Ponuda mora sadržavati: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a. ponudbeni list – Prilog 1.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b. popunjeni troškovnik- Prilog 2.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</w:t>
      </w:r>
      <w:r>
        <w:rPr>
          <w:rFonts w:ascii="Tahoma" w:hAnsi="Tahoma" w:cs="Tahoma"/>
          <w:bCs/>
          <w:sz w:val="20"/>
          <w:szCs w:val="20"/>
        </w:rPr>
        <w:t>c</w:t>
      </w:r>
      <w:r w:rsidRPr="00FA0B50">
        <w:rPr>
          <w:rFonts w:ascii="Tahoma" w:hAnsi="Tahoma" w:cs="Tahoma"/>
          <w:bCs/>
          <w:sz w:val="20"/>
          <w:szCs w:val="20"/>
        </w:rPr>
        <w:t xml:space="preserve">. ostalo traženo u dokumentaciji za nadmetanje </w:t>
      </w:r>
    </w:p>
    <w:p w:rsidR="00FA0B50" w:rsidRPr="00FA0B50" w:rsidRDefault="00FA0B50" w:rsidP="00FA0B50">
      <w:p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</w:p>
    <w:p w:rsidR="00237EDB" w:rsidRPr="00FA0B50" w:rsidRDefault="00237EDB" w:rsidP="00FA0B50">
      <w:pPr>
        <w:rPr>
          <w:rFonts w:ascii="Tahoma" w:hAnsi="Tahoma" w:cs="Tahoma"/>
          <w:bCs/>
          <w:sz w:val="20"/>
          <w:szCs w:val="20"/>
        </w:rPr>
      </w:pPr>
    </w:p>
    <w:p w:rsidR="0043553C" w:rsidRDefault="00897073" w:rsidP="0043553C">
      <w:pPr>
        <w:pStyle w:val="Odlomakpopisa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43553C">
        <w:rPr>
          <w:rFonts w:ascii="Tahoma" w:hAnsi="Tahoma" w:cs="Tahoma"/>
          <w:b/>
          <w:bCs/>
          <w:sz w:val="20"/>
          <w:szCs w:val="20"/>
        </w:rPr>
        <w:t>ROK I NAČIN DOSTAVE</w:t>
      </w:r>
      <w:r w:rsidR="0043553C">
        <w:rPr>
          <w:rFonts w:ascii="Tahoma" w:hAnsi="Tahoma" w:cs="Tahoma"/>
          <w:b/>
          <w:bCs/>
          <w:sz w:val="20"/>
          <w:szCs w:val="20"/>
        </w:rPr>
        <w:t xml:space="preserve"> PONUDA:</w:t>
      </w:r>
    </w:p>
    <w:p w:rsidR="00897073" w:rsidRPr="0043553C" w:rsidRDefault="00A95CAC" w:rsidP="00A95CAC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FA0B50" w:rsidRPr="00FA0B50" w:rsidRDefault="00FA0B50" w:rsidP="00FA0B50">
      <w:pPr>
        <w:numPr>
          <w:ilvl w:val="0"/>
          <w:numId w:val="17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podnosi svoju ponudu o vlastitom trošku bez prava potraživanja nadoknade od </w:t>
      </w:r>
      <w:r w:rsidRPr="00FA0B50">
        <w:rPr>
          <w:rFonts w:ascii="Tahoma" w:hAnsi="Tahoma" w:cs="Tahoma"/>
          <w:sz w:val="20"/>
          <w:szCs w:val="20"/>
        </w:rPr>
        <w:t xml:space="preserve">Naručitelja po bilo kojoj osnovi. </w:t>
      </w:r>
    </w:p>
    <w:p w:rsidR="00FA0B50" w:rsidRPr="00FA0B50" w:rsidRDefault="00FA0B50" w:rsidP="00FA0B50">
      <w:pPr>
        <w:numPr>
          <w:ilvl w:val="0"/>
          <w:numId w:val="17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>P</w:t>
      </w:r>
      <w:r w:rsidRPr="00FA0B50">
        <w:rPr>
          <w:rFonts w:ascii="Tahoma" w:hAnsi="Tahoma" w:cs="Tahoma"/>
          <w:bCs/>
          <w:sz w:val="20"/>
          <w:szCs w:val="20"/>
        </w:rPr>
        <w:t>onuda može biti dostavljena</w:t>
      </w:r>
      <w:r w:rsidR="006B15ED">
        <w:rPr>
          <w:rFonts w:ascii="Tahoma" w:hAnsi="Tahoma" w:cs="Tahoma"/>
          <w:bCs/>
          <w:sz w:val="20"/>
          <w:szCs w:val="20"/>
        </w:rPr>
        <w:t xml:space="preserve"> </w:t>
      </w:r>
      <w:r w:rsidRPr="00FA0B50">
        <w:rPr>
          <w:rFonts w:ascii="Tahoma" w:hAnsi="Tahoma" w:cs="Tahoma"/>
          <w:bCs/>
          <w:sz w:val="20"/>
          <w:szCs w:val="20"/>
        </w:rPr>
        <w:t xml:space="preserve">poštom </w:t>
      </w:r>
      <w:r w:rsidRPr="00FA0B50">
        <w:rPr>
          <w:rFonts w:ascii="Tahoma" w:hAnsi="Tahoma" w:cs="Tahoma"/>
          <w:sz w:val="20"/>
          <w:szCs w:val="20"/>
        </w:rPr>
        <w:t>ili izravno na adresu naručitelja u zatvorenoj omotnici. Ponuditelj snosi rizik gubitka ili nepravovremenog dostavljanja ponude. Na omotnic</w:t>
      </w:r>
      <w:r w:rsidRPr="00FA0B50">
        <w:rPr>
          <w:rFonts w:ascii="Tahoma" w:hAnsi="Tahoma" w:cs="Tahoma"/>
          <w:sz w:val="20"/>
          <w:szCs w:val="20"/>
          <w:u w:val="single"/>
        </w:rPr>
        <w:t>i</w:t>
      </w:r>
      <w:r w:rsidRPr="00FA0B50">
        <w:rPr>
          <w:rFonts w:ascii="Tahoma" w:hAnsi="Tahoma" w:cs="Tahoma"/>
          <w:sz w:val="20"/>
          <w:szCs w:val="20"/>
        </w:rPr>
        <w:t xml:space="preserve"> treba navesti  adresu: Komunalno </w:t>
      </w:r>
      <w:proofErr w:type="spellStart"/>
      <w:r w:rsidRPr="00FA0B50">
        <w:rPr>
          <w:rFonts w:ascii="Tahoma" w:hAnsi="Tahoma" w:cs="Tahoma"/>
          <w:sz w:val="20"/>
          <w:szCs w:val="20"/>
        </w:rPr>
        <w:t>Basilija</w:t>
      </w:r>
      <w:proofErr w:type="spellEnd"/>
      <w:r w:rsidRPr="00FA0B50">
        <w:rPr>
          <w:rFonts w:ascii="Tahoma" w:hAnsi="Tahoma" w:cs="Tahoma"/>
          <w:sz w:val="20"/>
          <w:szCs w:val="20"/>
        </w:rPr>
        <w:t xml:space="preserve"> d.o.o.,</w:t>
      </w:r>
      <w:proofErr w:type="spellStart"/>
      <w:r w:rsidRPr="00FA0B50">
        <w:rPr>
          <w:rFonts w:ascii="Tahoma" w:hAnsi="Tahoma" w:cs="Tahoma"/>
          <w:sz w:val="20"/>
          <w:szCs w:val="20"/>
        </w:rPr>
        <w:t>Podkuća</w:t>
      </w:r>
      <w:proofErr w:type="spellEnd"/>
      <w:r w:rsidRPr="00FA0B50">
        <w:rPr>
          <w:rFonts w:ascii="Tahoma" w:hAnsi="Tahoma" w:cs="Tahoma"/>
          <w:sz w:val="20"/>
          <w:szCs w:val="20"/>
        </w:rPr>
        <w:t xml:space="preserve"> 8, 21 430 Grohote s naznakom „NE OTVARA</w:t>
      </w:r>
      <w:r w:rsidR="008D4F92">
        <w:rPr>
          <w:rFonts w:ascii="Tahoma" w:hAnsi="Tahoma" w:cs="Tahoma"/>
          <w:sz w:val="20"/>
          <w:szCs w:val="20"/>
        </w:rPr>
        <w:t xml:space="preserve">J-PONUDA ZA NADMETANJE – (NABAVA GUMA ZA VOZILA I STROJEVE </w:t>
      </w:r>
      <w:r w:rsidRPr="00FA0B50">
        <w:rPr>
          <w:rFonts w:ascii="Tahoma" w:hAnsi="Tahoma" w:cs="Tahoma"/>
          <w:sz w:val="20"/>
          <w:szCs w:val="20"/>
        </w:rPr>
        <w:t>)“</w:t>
      </w:r>
    </w:p>
    <w:p w:rsidR="00FA0B50" w:rsidRPr="00FA0B50" w:rsidRDefault="00FA0B50" w:rsidP="00FA0B50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 xml:space="preserve">Na omotnici treba navesti potpuni </w:t>
      </w:r>
      <w:r w:rsidRPr="00FA0B50">
        <w:rPr>
          <w:rFonts w:ascii="Tahoma" w:hAnsi="Tahoma" w:cs="Tahoma"/>
          <w:sz w:val="20"/>
          <w:szCs w:val="20"/>
          <w:u w:val="single"/>
        </w:rPr>
        <w:t xml:space="preserve">naziv i adresu ponuditelja </w:t>
      </w:r>
      <w:r w:rsidRPr="00FA0B50">
        <w:rPr>
          <w:rFonts w:ascii="Tahoma" w:hAnsi="Tahoma" w:cs="Tahoma"/>
          <w:sz w:val="20"/>
          <w:szCs w:val="20"/>
        </w:rPr>
        <w:t>radi evidencije prispjelih ponuda ili u slučaju da je ponuda zakašnjela kako bi se mogla neotvorena vratiti ponuditelju</w:t>
      </w:r>
    </w:p>
    <w:p w:rsidR="00FA0B50" w:rsidRPr="00FA0B50" w:rsidRDefault="00FA0B50" w:rsidP="00FA0B50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>Ako omotnica nije zatvorena, zapečaćena i označena kako je navedeno, naručitelj ne snosi  nikakvu odgovornost ako se ponuda prerano otvori.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sz w:val="20"/>
          <w:szCs w:val="20"/>
        </w:rPr>
      </w:pPr>
    </w:p>
    <w:p w:rsidR="00FA0B50" w:rsidRPr="00FA0B50" w:rsidRDefault="00FA0B50" w:rsidP="00FA0B50">
      <w:p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R</w:t>
      </w:r>
      <w:r w:rsidRPr="00FA0B50">
        <w:rPr>
          <w:rFonts w:ascii="Tahoma" w:hAnsi="Tahoma" w:cs="Tahoma"/>
          <w:b/>
          <w:sz w:val="20"/>
          <w:szCs w:val="20"/>
        </w:rPr>
        <w:t xml:space="preserve">OK ZA DOSTAVU PONUDE: </w:t>
      </w:r>
      <w:r w:rsidRPr="00FA0B50">
        <w:rPr>
          <w:rFonts w:ascii="Tahoma" w:hAnsi="Tahoma" w:cs="Tahoma"/>
          <w:sz w:val="20"/>
          <w:szCs w:val="20"/>
        </w:rPr>
        <w:t xml:space="preserve"> </w:t>
      </w:r>
      <w:r w:rsidR="003A0CD7">
        <w:rPr>
          <w:rFonts w:ascii="Tahoma" w:hAnsi="Tahoma" w:cs="Tahoma"/>
          <w:sz w:val="20"/>
          <w:szCs w:val="20"/>
        </w:rPr>
        <w:t>12</w:t>
      </w:r>
      <w:r w:rsidRPr="00FA0B50">
        <w:rPr>
          <w:rFonts w:ascii="Tahoma" w:hAnsi="Tahoma" w:cs="Tahoma"/>
          <w:sz w:val="20"/>
          <w:szCs w:val="20"/>
          <w:u w:val="single"/>
        </w:rPr>
        <w:t>.0</w:t>
      </w:r>
      <w:r w:rsidR="006B15ED">
        <w:rPr>
          <w:rFonts w:ascii="Tahoma" w:hAnsi="Tahoma" w:cs="Tahoma"/>
          <w:sz w:val="20"/>
          <w:szCs w:val="20"/>
          <w:u w:val="single"/>
        </w:rPr>
        <w:t>3.202</w:t>
      </w:r>
      <w:r w:rsidR="003A0CD7">
        <w:rPr>
          <w:rFonts w:ascii="Tahoma" w:hAnsi="Tahoma" w:cs="Tahoma"/>
          <w:sz w:val="20"/>
          <w:szCs w:val="20"/>
          <w:u w:val="single"/>
        </w:rPr>
        <w:t>1</w:t>
      </w:r>
      <w:r w:rsidRPr="00FA0B50">
        <w:rPr>
          <w:rFonts w:ascii="Tahoma" w:hAnsi="Tahoma" w:cs="Tahoma"/>
          <w:sz w:val="20"/>
          <w:szCs w:val="20"/>
          <w:u w:val="single"/>
        </w:rPr>
        <w:t>. do 1</w:t>
      </w:r>
      <w:r w:rsidR="003A0CD7">
        <w:rPr>
          <w:rFonts w:ascii="Tahoma" w:hAnsi="Tahoma" w:cs="Tahoma"/>
          <w:sz w:val="20"/>
          <w:szCs w:val="20"/>
          <w:u w:val="single"/>
        </w:rPr>
        <w:t>0</w:t>
      </w:r>
      <w:r w:rsidRPr="00FA0B50">
        <w:rPr>
          <w:rFonts w:ascii="Tahoma" w:hAnsi="Tahoma" w:cs="Tahoma"/>
          <w:sz w:val="20"/>
          <w:szCs w:val="20"/>
          <w:u w:val="single"/>
        </w:rPr>
        <w:t>,00 sati bez obzira na način dostave</w:t>
      </w:r>
      <w:r w:rsidRPr="00FA0B50">
        <w:rPr>
          <w:rFonts w:ascii="Tahoma" w:hAnsi="Tahoma" w:cs="Tahoma"/>
          <w:sz w:val="20"/>
          <w:szCs w:val="20"/>
        </w:rPr>
        <w:t xml:space="preserve"> .  </w:t>
      </w:r>
    </w:p>
    <w:p w:rsidR="00FA0B50" w:rsidRPr="00FA0B50" w:rsidRDefault="00FA0B50" w:rsidP="00FA0B50">
      <w:pPr>
        <w:spacing w:after="200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 xml:space="preserve">                                                            Otvaranje ponuda nije javno. </w:t>
      </w:r>
    </w:p>
    <w:p w:rsidR="00897073" w:rsidRPr="00FA0B50" w:rsidRDefault="00897073" w:rsidP="00FA0B50">
      <w:pPr>
        <w:rPr>
          <w:rFonts w:ascii="Tahoma" w:hAnsi="Tahoma" w:cs="Tahoma"/>
          <w:bCs/>
          <w:sz w:val="20"/>
          <w:szCs w:val="20"/>
        </w:rPr>
      </w:pPr>
    </w:p>
    <w:p w:rsidR="00593217" w:rsidRDefault="00237EDB" w:rsidP="00B90605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MJESTO PRUŽANJA USLUGE </w:t>
      </w:r>
      <w:r w:rsidR="00593217" w:rsidRPr="00A95CAC">
        <w:rPr>
          <w:rFonts w:ascii="Tahoma" w:hAnsi="Tahoma" w:cs="Tahoma"/>
          <w:b/>
          <w:sz w:val="20"/>
          <w:szCs w:val="20"/>
        </w:rPr>
        <w:t xml:space="preserve">:  </w:t>
      </w:r>
    </w:p>
    <w:p w:rsidR="00A95CAC" w:rsidRPr="00B90605" w:rsidRDefault="00237EDB" w:rsidP="00B90605">
      <w:pPr>
        <w:ind w:left="709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području grada Splita</w:t>
      </w:r>
      <w:r w:rsidR="00975874">
        <w:rPr>
          <w:rFonts w:ascii="Tahoma" w:hAnsi="Tahoma" w:cs="Tahoma"/>
          <w:sz w:val="20"/>
          <w:szCs w:val="20"/>
        </w:rPr>
        <w:t xml:space="preserve"> ili fco Naručitelj. </w:t>
      </w:r>
    </w:p>
    <w:p w:rsidR="00F83C5C" w:rsidRPr="00593217" w:rsidRDefault="00F83C5C" w:rsidP="00A95CAC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6C0F06" w:rsidRDefault="00F83C5C" w:rsidP="00642E4F">
      <w:pPr>
        <w:pStyle w:val="Odlomakpopisa"/>
        <w:numPr>
          <w:ilvl w:val="0"/>
          <w:numId w:val="15"/>
        </w:numPr>
        <w:ind w:left="1072"/>
        <w:rPr>
          <w:rFonts w:ascii="Tahoma" w:hAnsi="Tahoma" w:cs="Tahoma"/>
          <w:sz w:val="20"/>
          <w:szCs w:val="20"/>
        </w:rPr>
      </w:pPr>
      <w:r w:rsidRPr="00F83C5C">
        <w:rPr>
          <w:rFonts w:ascii="Tahoma" w:hAnsi="Tahoma" w:cs="Tahoma"/>
          <w:b/>
          <w:sz w:val="20"/>
          <w:szCs w:val="20"/>
        </w:rPr>
        <w:t>DULJINA TRAJANJA UGOVORA</w:t>
      </w:r>
      <w:r w:rsidR="006C0F06" w:rsidRPr="00F83C5C">
        <w:rPr>
          <w:rFonts w:ascii="Tahoma" w:hAnsi="Tahoma" w:cs="Tahoma"/>
          <w:b/>
          <w:sz w:val="20"/>
          <w:szCs w:val="20"/>
        </w:rPr>
        <w:t>:</w:t>
      </w:r>
      <w:r w:rsidR="006C0F06" w:rsidRPr="00F83C5C">
        <w:rPr>
          <w:rFonts w:ascii="Tahoma" w:hAnsi="Tahoma" w:cs="Tahoma"/>
          <w:sz w:val="20"/>
          <w:szCs w:val="20"/>
        </w:rPr>
        <w:t xml:space="preserve">  </w:t>
      </w:r>
    </w:p>
    <w:p w:rsidR="00F83C5C" w:rsidRPr="00642E4F" w:rsidRDefault="00F83C5C" w:rsidP="00642E4F">
      <w:pPr>
        <w:ind w:left="712"/>
        <w:rPr>
          <w:rFonts w:ascii="Tahoma" w:hAnsi="Tahoma" w:cs="Tahoma"/>
          <w:sz w:val="20"/>
          <w:szCs w:val="20"/>
        </w:rPr>
      </w:pPr>
      <w:r w:rsidRPr="00642E4F">
        <w:rPr>
          <w:rFonts w:ascii="Tahoma" w:hAnsi="Tahoma" w:cs="Tahoma"/>
          <w:sz w:val="20"/>
          <w:szCs w:val="20"/>
        </w:rPr>
        <w:t xml:space="preserve">Ugovor se </w:t>
      </w:r>
      <w:r w:rsidR="006B15ED">
        <w:rPr>
          <w:rFonts w:ascii="Tahoma" w:hAnsi="Tahoma" w:cs="Tahoma"/>
          <w:sz w:val="20"/>
          <w:szCs w:val="20"/>
        </w:rPr>
        <w:t>sklapa za kalendarsku godinu 202</w:t>
      </w:r>
      <w:r w:rsidR="003A0CD7">
        <w:rPr>
          <w:rFonts w:ascii="Tahoma" w:hAnsi="Tahoma" w:cs="Tahoma"/>
          <w:sz w:val="20"/>
          <w:szCs w:val="20"/>
        </w:rPr>
        <w:t>1</w:t>
      </w:r>
      <w:r w:rsidR="00547FF1">
        <w:rPr>
          <w:rFonts w:ascii="Tahoma" w:hAnsi="Tahoma" w:cs="Tahoma"/>
          <w:sz w:val="20"/>
          <w:szCs w:val="20"/>
        </w:rPr>
        <w:t xml:space="preserve">, </w:t>
      </w:r>
      <w:r w:rsidRPr="00642E4F">
        <w:rPr>
          <w:rFonts w:ascii="Tahoma" w:hAnsi="Tahoma" w:cs="Tahoma"/>
          <w:sz w:val="20"/>
          <w:szCs w:val="20"/>
        </w:rPr>
        <w:t xml:space="preserve">odnosno za </w:t>
      </w:r>
      <w:r w:rsidR="00237EDB">
        <w:rPr>
          <w:rFonts w:ascii="Tahoma" w:hAnsi="Tahoma" w:cs="Tahoma"/>
          <w:sz w:val="20"/>
          <w:szCs w:val="20"/>
        </w:rPr>
        <w:t xml:space="preserve">nabavu guma do </w:t>
      </w:r>
      <w:r w:rsidR="006B15ED">
        <w:rPr>
          <w:rFonts w:ascii="Tahoma" w:hAnsi="Tahoma" w:cs="Tahoma"/>
          <w:sz w:val="20"/>
          <w:szCs w:val="20"/>
        </w:rPr>
        <w:t>31.12.202</w:t>
      </w:r>
      <w:r w:rsidR="003A0CD7">
        <w:rPr>
          <w:rFonts w:ascii="Tahoma" w:hAnsi="Tahoma" w:cs="Tahoma"/>
          <w:sz w:val="20"/>
          <w:szCs w:val="20"/>
        </w:rPr>
        <w:t>1</w:t>
      </w:r>
      <w:r w:rsidRPr="00642E4F">
        <w:rPr>
          <w:rFonts w:ascii="Tahoma" w:hAnsi="Tahoma" w:cs="Tahoma"/>
          <w:sz w:val="20"/>
          <w:szCs w:val="20"/>
        </w:rPr>
        <w:t>.g</w:t>
      </w:r>
    </w:p>
    <w:p w:rsidR="00F83C5C" w:rsidRPr="00F83C5C" w:rsidRDefault="00F83C5C" w:rsidP="00642E4F">
      <w:pPr>
        <w:pStyle w:val="Odlomakpopisa"/>
        <w:ind w:left="10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C0F06" w:rsidRDefault="006C0F06" w:rsidP="00642E4F">
      <w:pPr>
        <w:pStyle w:val="Odlomakpopisa"/>
        <w:numPr>
          <w:ilvl w:val="0"/>
          <w:numId w:val="15"/>
        </w:numPr>
        <w:ind w:hanging="357"/>
        <w:contextualSpacing w:val="0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ROK, NAČIN I UVIJETI PLAĆANJA:</w:t>
      </w:r>
      <w:r w:rsidRPr="008D6B31">
        <w:rPr>
          <w:rFonts w:ascii="Tahoma" w:hAnsi="Tahoma" w:cs="Tahoma"/>
          <w:sz w:val="20"/>
          <w:szCs w:val="20"/>
        </w:rPr>
        <w:t xml:space="preserve"> plaćanje nak</w:t>
      </w:r>
      <w:r w:rsidR="00642E4F">
        <w:rPr>
          <w:rFonts w:ascii="Tahoma" w:hAnsi="Tahoma" w:cs="Tahoma"/>
          <w:sz w:val="20"/>
          <w:szCs w:val="20"/>
        </w:rPr>
        <w:t xml:space="preserve">on primitka računa u roku od 60 </w:t>
      </w:r>
      <w:r w:rsidRPr="008D6B31">
        <w:rPr>
          <w:rFonts w:ascii="Tahoma" w:hAnsi="Tahoma" w:cs="Tahoma"/>
          <w:sz w:val="20"/>
          <w:szCs w:val="20"/>
        </w:rPr>
        <w:t xml:space="preserve">(šezdeset) dana od datuma </w:t>
      </w:r>
      <w:r w:rsidR="00DD7F1A">
        <w:rPr>
          <w:rFonts w:ascii="Tahoma" w:hAnsi="Tahoma" w:cs="Tahoma"/>
          <w:sz w:val="20"/>
          <w:szCs w:val="20"/>
        </w:rPr>
        <w:t>izdavanja računa</w:t>
      </w:r>
      <w:r w:rsidRPr="008D6B31">
        <w:rPr>
          <w:rFonts w:ascii="Tahoma" w:hAnsi="Tahoma" w:cs="Tahoma"/>
          <w:sz w:val="20"/>
          <w:szCs w:val="20"/>
        </w:rPr>
        <w:t>.</w:t>
      </w:r>
    </w:p>
    <w:p w:rsidR="00B90605" w:rsidRDefault="00B90605" w:rsidP="00B90605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B90605" w:rsidRPr="00B90605" w:rsidRDefault="00B90605" w:rsidP="00B90605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NAČIN IZRAČUNA CIJENE ZA PREDMET NABAVE, SADRŽAJ I NAČIN PROMJENE CIJENE: </w:t>
      </w:r>
    </w:p>
    <w:p w:rsidR="00B90605" w:rsidRDefault="00642E4F" w:rsidP="00B90605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B90605" w:rsidRPr="00B90605">
        <w:rPr>
          <w:rFonts w:ascii="Tahoma" w:hAnsi="Tahoma" w:cs="Tahoma"/>
          <w:b/>
          <w:sz w:val="20"/>
          <w:szCs w:val="20"/>
        </w:rPr>
        <w:t xml:space="preserve"> </w:t>
      </w:r>
      <w:r w:rsidR="00B90605" w:rsidRPr="00B90605">
        <w:rPr>
          <w:rFonts w:ascii="Tahoma" w:hAnsi="Tahoma" w:cs="Tahoma"/>
          <w:sz w:val="20"/>
          <w:szCs w:val="20"/>
        </w:rPr>
        <w:t xml:space="preserve">Cijena ponude izražava se za cjelokupan predmet nabave. Cijena ponude treba biti </w:t>
      </w:r>
      <w:r w:rsidR="00B90605">
        <w:rPr>
          <w:rFonts w:ascii="Tahoma" w:hAnsi="Tahoma" w:cs="Tahoma"/>
          <w:sz w:val="20"/>
          <w:szCs w:val="20"/>
        </w:rPr>
        <w:t xml:space="preserve">  </w:t>
      </w:r>
    </w:p>
    <w:p w:rsidR="005E6FB8" w:rsidRDefault="00B90605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B90605">
        <w:rPr>
          <w:rFonts w:ascii="Tahoma" w:hAnsi="Tahoma" w:cs="Tahoma"/>
          <w:sz w:val="20"/>
          <w:szCs w:val="20"/>
        </w:rPr>
        <w:t>izražena u kunama bez poreza na dodanu vrijednost (PDV-a).</w:t>
      </w:r>
      <w:r w:rsidR="00642E4F">
        <w:rPr>
          <w:rFonts w:ascii="Tahoma" w:hAnsi="Tahoma" w:cs="Tahoma"/>
          <w:sz w:val="20"/>
          <w:szCs w:val="20"/>
        </w:rPr>
        <w:t xml:space="preserve"> Cijena ponude piše se </w:t>
      </w:r>
      <w:r w:rsidR="005E6FB8">
        <w:rPr>
          <w:rFonts w:ascii="Tahoma" w:hAnsi="Tahoma" w:cs="Tahoma"/>
          <w:sz w:val="20"/>
          <w:szCs w:val="20"/>
        </w:rPr>
        <w:t xml:space="preserve"> 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>brojkama. U c</w:t>
      </w:r>
      <w:r>
        <w:rPr>
          <w:rFonts w:ascii="Tahoma" w:hAnsi="Tahoma" w:cs="Tahoma"/>
          <w:sz w:val="20"/>
          <w:szCs w:val="20"/>
        </w:rPr>
        <w:t>i</w:t>
      </w:r>
      <w:r w:rsidR="00642E4F">
        <w:rPr>
          <w:rFonts w:ascii="Tahoma" w:hAnsi="Tahoma" w:cs="Tahoma"/>
          <w:sz w:val="20"/>
          <w:szCs w:val="20"/>
        </w:rPr>
        <w:t xml:space="preserve">jenu ponude moraju bit uključeni svi popusti, takse i ostala davanja te zavisni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troškovi koje je ponuditelj obvezan izvršiti iz bilo kojeg razloga, bez poreza na dodanu </w:t>
      </w:r>
    </w:p>
    <w:p w:rsidR="00642E4F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vrijednost, koji se iskazuje zasebno u ukupnoj cijeni ponude.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Ponuditelj treba popuniti priloženi troškovnik  u cijelosti (upisati iznose u sve stavke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>troškovnika), ponuditelj ne sm</w:t>
      </w:r>
      <w:r>
        <w:rPr>
          <w:rFonts w:ascii="Tahoma" w:hAnsi="Tahoma" w:cs="Tahoma"/>
          <w:sz w:val="20"/>
          <w:szCs w:val="20"/>
        </w:rPr>
        <w:t>ije mijenjati ili nadopunjivati stavke u troškovniku.</w:t>
      </w:r>
    </w:p>
    <w:p w:rsidR="006C0F06" w:rsidRPr="0011411E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Ponuđene cijene su nepromjenjive za vrijeme trajanja ugovora. </w:t>
      </w:r>
    </w:p>
    <w:p w:rsidR="006C0F06" w:rsidRPr="008D6B31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lastRenderedPageBreak/>
        <w:t xml:space="preserve"> </w:t>
      </w:r>
      <w:r w:rsidRPr="008D6B31">
        <w:rPr>
          <w:rFonts w:ascii="Tahoma" w:hAnsi="Tahoma" w:cs="Tahoma"/>
          <w:b/>
          <w:sz w:val="20"/>
          <w:szCs w:val="20"/>
        </w:rPr>
        <w:t>UVJETI  PRAVNE I POSLOVNE SPOSOBNOSTI:</w:t>
      </w:r>
    </w:p>
    <w:p w:rsidR="006C0F06" w:rsidRPr="008D6B31" w:rsidRDefault="006C0F06" w:rsidP="00E40018">
      <w:pPr>
        <w:pStyle w:val="Odlomakpopisa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</w:rPr>
      </w:pPr>
      <w:r w:rsidRPr="008D6B31">
        <w:rPr>
          <w:rFonts w:ascii="Tahoma" w:hAnsi="Tahoma" w:cs="Tahoma"/>
          <w:color w:val="000000"/>
          <w:sz w:val="20"/>
          <w:szCs w:val="20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Izvod ili izjava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ne smije biti starija od tri mjeseca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računajući od dana objave ovog poziva.</w:t>
      </w:r>
    </w:p>
    <w:p w:rsidR="005E6FB8" w:rsidRPr="005E6FB8" w:rsidRDefault="006C0F06" w:rsidP="005E6FB8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mora dokazati da je platio sve dospjele porezne obveze i obveze za mirovinsko i zdravstveno osiguranje o čemu je obvezan dostaviti  potvrdu Porezne uprave o stanju duga koja ne smije biti starija od 30 dana računajući od dana objave ovog poziva. </w:t>
      </w:r>
    </w:p>
    <w:p w:rsidR="005E6FB8" w:rsidRDefault="005E6FB8" w:rsidP="005E6FB8">
      <w:pPr>
        <w:pStyle w:val="Odlomakpopisa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C0F06" w:rsidRPr="008D6B31" w:rsidRDefault="006C0F06" w:rsidP="005E6FB8">
      <w:pPr>
        <w:pStyle w:val="Odlomakpopisa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>U slučaju zajednice ponuditelja ponuda mora sadržavati</w:t>
      </w:r>
      <w:r w:rsidR="005E6FB8">
        <w:rPr>
          <w:rFonts w:ascii="Tahoma" w:hAnsi="Tahoma" w:cs="Tahoma"/>
          <w:sz w:val="20"/>
          <w:szCs w:val="20"/>
        </w:rPr>
        <w:t xml:space="preserve"> dokaze o sposobnosti iz točke 1</w:t>
      </w:r>
      <w:r w:rsidR="007E1635">
        <w:rPr>
          <w:rFonts w:ascii="Tahoma" w:hAnsi="Tahoma" w:cs="Tahoma"/>
          <w:sz w:val="20"/>
          <w:szCs w:val="20"/>
        </w:rPr>
        <w:t>4</w:t>
      </w:r>
      <w:r w:rsidRPr="008D6B31">
        <w:rPr>
          <w:rFonts w:ascii="Tahoma" w:hAnsi="Tahoma" w:cs="Tahoma"/>
          <w:sz w:val="20"/>
          <w:szCs w:val="20"/>
        </w:rPr>
        <w:t xml:space="preserve">. (a i b) ovog poziva za svakog ponuditelja. </w:t>
      </w:r>
    </w:p>
    <w:p w:rsidR="006C0F06" w:rsidRPr="00DD7F1A" w:rsidRDefault="00DD7F1A" w:rsidP="00DD7F1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6C0F06" w:rsidRPr="00DD7F1A">
        <w:rPr>
          <w:rFonts w:ascii="Tahoma" w:hAnsi="Tahoma" w:cs="Tahoma"/>
          <w:b/>
          <w:sz w:val="18"/>
          <w:szCs w:val="18"/>
        </w:rPr>
        <w:t>Svi dokazi mogu biti i u neovjerenoj preslici, a naručitelj zadržava pravo provjere istih.</w:t>
      </w:r>
    </w:p>
    <w:p w:rsidR="00DD7F1A" w:rsidRDefault="005E6FB8" w:rsidP="005E6F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</w:p>
    <w:p w:rsidR="00237EDB" w:rsidRPr="00DD7F1A" w:rsidRDefault="006C0F06" w:rsidP="00DD7F1A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NAVOD</w:t>
      </w:r>
      <w:r>
        <w:rPr>
          <w:rFonts w:ascii="Tahoma" w:hAnsi="Tahoma" w:cs="Tahoma"/>
          <w:b/>
          <w:sz w:val="20"/>
          <w:szCs w:val="20"/>
        </w:rPr>
        <w:t>I</w:t>
      </w:r>
      <w:r w:rsidR="00A1475F">
        <w:rPr>
          <w:rFonts w:ascii="Tahoma" w:hAnsi="Tahoma" w:cs="Tahoma"/>
          <w:b/>
          <w:sz w:val="20"/>
          <w:szCs w:val="20"/>
        </w:rPr>
        <w:t xml:space="preserve"> O PODO</w:t>
      </w:r>
      <w:r w:rsidR="00E1113B">
        <w:rPr>
          <w:rFonts w:ascii="Tahoma" w:hAnsi="Tahoma" w:cs="Tahoma"/>
          <w:b/>
          <w:sz w:val="20"/>
          <w:szCs w:val="20"/>
        </w:rPr>
        <w:t xml:space="preserve">IZVODITELJIMA </w:t>
      </w:r>
      <w:r w:rsidR="00A1475F">
        <w:rPr>
          <w:rFonts w:ascii="Tahoma" w:hAnsi="Tahoma" w:cs="Tahoma"/>
          <w:b/>
          <w:sz w:val="20"/>
          <w:szCs w:val="20"/>
        </w:rPr>
        <w:t xml:space="preserve"> </w:t>
      </w:r>
      <w:r w:rsidRPr="008D6B31">
        <w:rPr>
          <w:rFonts w:ascii="Tahoma" w:hAnsi="Tahoma" w:cs="Tahoma"/>
          <w:b/>
          <w:sz w:val="20"/>
          <w:szCs w:val="20"/>
        </w:rPr>
        <w:t>AKO IH IMA</w:t>
      </w:r>
      <w:r w:rsidRPr="008D6B31">
        <w:rPr>
          <w:rFonts w:ascii="Tahoma" w:hAnsi="Tahoma" w:cs="Tahoma"/>
          <w:sz w:val="20"/>
          <w:szCs w:val="20"/>
        </w:rPr>
        <w:t xml:space="preserve">: naziv , sjedište , OIB, broj računa, predmet , količina , vrijednost podugovora i postotni dio ugovora koji se daje u podugovor. </w:t>
      </w:r>
    </w:p>
    <w:p w:rsidR="006C0F06" w:rsidRPr="00022AA0" w:rsidRDefault="006C0F06" w:rsidP="006B15E3">
      <w:pPr>
        <w:pStyle w:val="Odlomakpopisa"/>
        <w:ind w:left="0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</w:t>
      </w:r>
    </w:p>
    <w:p w:rsidR="006C0F06" w:rsidRPr="00DD7F1A" w:rsidRDefault="00A1475F" w:rsidP="00DD7F1A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OSTALO</w:t>
      </w:r>
      <w:r w:rsidR="00DD7F1A">
        <w:rPr>
          <w:rFonts w:ascii="Tahoma" w:hAnsi="Tahoma" w:cs="Tahoma"/>
          <w:b/>
          <w:sz w:val="20"/>
          <w:szCs w:val="20"/>
        </w:rPr>
        <w:t>:</w:t>
      </w:r>
    </w:p>
    <w:p w:rsidR="00A1475F" w:rsidRDefault="00A1475F" w:rsidP="0033499A">
      <w:pPr>
        <w:pStyle w:val="Odlomakpopisa"/>
        <w:ind w:left="7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vrijeme roka za dostavu ponuda gospodarski subjekti mogu zaht</w:t>
      </w:r>
      <w:r w:rsidR="009B3463">
        <w:rPr>
          <w:rFonts w:ascii="Tahoma" w:hAnsi="Tahoma" w:cs="Tahoma"/>
          <w:sz w:val="20"/>
          <w:szCs w:val="20"/>
        </w:rPr>
        <w:t>i</w:t>
      </w:r>
      <w:r w:rsidR="00264C9F">
        <w:rPr>
          <w:rFonts w:ascii="Tahoma" w:hAnsi="Tahoma" w:cs="Tahoma"/>
          <w:sz w:val="20"/>
          <w:szCs w:val="20"/>
        </w:rPr>
        <w:t xml:space="preserve">jevati objašnjenja </w:t>
      </w:r>
      <w:r>
        <w:rPr>
          <w:rFonts w:ascii="Tahoma" w:hAnsi="Tahoma" w:cs="Tahoma"/>
          <w:sz w:val="20"/>
          <w:szCs w:val="20"/>
        </w:rPr>
        <w:t>vezane za poziv na dostavu ponuda, a naručitelj je dužan o</w:t>
      </w:r>
      <w:r w:rsidR="009B3463">
        <w:rPr>
          <w:rFonts w:ascii="Tahoma" w:hAnsi="Tahoma" w:cs="Tahoma"/>
          <w:sz w:val="20"/>
          <w:szCs w:val="20"/>
        </w:rPr>
        <w:t>dgovor staviti na raspolaganje</w:t>
      </w:r>
      <w:r>
        <w:rPr>
          <w:rFonts w:ascii="Tahoma" w:hAnsi="Tahoma" w:cs="Tahoma"/>
          <w:sz w:val="20"/>
          <w:szCs w:val="20"/>
        </w:rPr>
        <w:t xml:space="preserve"> </w:t>
      </w:r>
      <w:r w:rsidR="009B3463">
        <w:rPr>
          <w:rFonts w:ascii="Tahoma" w:hAnsi="Tahoma" w:cs="Tahoma"/>
          <w:sz w:val="20"/>
          <w:szCs w:val="20"/>
        </w:rPr>
        <w:t>svim gospodarskim subjektima</w:t>
      </w:r>
      <w:r w:rsidR="00E1113B">
        <w:rPr>
          <w:rFonts w:ascii="Tahoma" w:hAnsi="Tahoma" w:cs="Tahoma"/>
          <w:sz w:val="20"/>
          <w:szCs w:val="20"/>
        </w:rPr>
        <w:t xml:space="preserve"> – objavom na web stranici</w:t>
      </w:r>
      <w:r w:rsidR="009B3463">
        <w:rPr>
          <w:rFonts w:ascii="Tahoma" w:hAnsi="Tahoma" w:cs="Tahoma"/>
          <w:sz w:val="20"/>
          <w:szCs w:val="20"/>
        </w:rPr>
        <w:t>.</w:t>
      </w:r>
    </w:p>
    <w:p w:rsidR="00E1113B" w:rsidRDefault="00E1113B" w:rsidP="0033499A">
      <w:pPr>
        <w:pStyle w:val="Odlomakpopisa"/>
        <w:ind w:left="7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D619BB">
        <w:rPr>
          <w:rFonts w:ascii="Tahoma" w:hAnsi="Tahoma" w:cs="Tahoma"/>
          <w:sz w:val="20"/>
          <w:szCs w:val="20"/>
        </w:rPr>
        <w:t xml:space="preserve">vlašteni predstavnik za javnu nabavu </w:t>
      </w:r>
      <w:proofErr w:type="spellStart"/>
      <w:r>
        <w:rPr>
          <w:rFonts w:ascii="Tahoma" w:hAnsi="Tahoma" w:cs="Tahoma"/>
          <w:sz w:val="20"/>
          <w:szCs w:val="20"/>
        </w:rPr>
        <w:t>Sule</w:t>
      </w:r>
      <w:proofErr w:type="spellEnd"/>
      <w:r>
        <w:rPr>
          <w:rFonts w:ascii="Tahoma" w:hAnsi="Tahoma" w:cs="Tahoma"/>
          <w:sz w:val="20"/>
          <w:szCs w:val="20"/>
        </w:rPr>
        <w:t xml:space="preserve"> Tereza, specijalist javne nabave </w:t>
      </w:r>
    </w:p>
    <w:p w:rsidR="006C0F06" w:rsidRPr="00E1113B" w:rsidRDefault="00E1113B" w:rsidP="00E111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C0F06" w:rsidRPr="00E1113B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6C0F06" w:rsidRPr="00E1113B">
          <w:rPr>
            <w:rStyle w:val="Hiperveza"/>
            <w:rFonts w:ascii="Tahoma" w:hAnsi="Tahoma" w:cs="Tahoma"/>
            <w:sz w:val="20"/>
            <w:szCs w:val="20"/>
          </w:rPr>
          <w:t>komunalno.basilija1@st.t-com.hr</w:t>
        </w:r>
      </w:hyperlink>
      <w:r w:rsidR="00DD3A56" w:rsidRPr="00E1113B">
        <w:rPr>
          <w:rFonts w:ascii="Tahoma" w:hAnsi="Tahoma" w:cs="Tahoma"/>
          <w:sz w:val="20"/>
          <w:szCs w:val="20"/>
        </w:rPr>
        <w:t xml:space="preserve">, </w:t>
      </w:r>
      <w:r w:rsidR="00547FF1">
        <w:rPr>
          <w:rFonts w:ascii="Tahoma" w:hAnsi="Tahoma" w:cs="Tahoma"/>
          <w:sz w:val="20"/>
          <w:szCs w:val="20"/>
        </w:rPr>
        <w:t xml:space="preserve"> 021/654-304</w:t>
      </w:r>
      <w:r w:rsidR="00237EDB" w:rsidRPr="00E1113B">
        <w:rPr>
          <w:rFonts w:ascii="Tahoma" w:hAnsi="Tahoma" w:cs="Tahoma"/>
          <w:sz w:val="20"/>
          <w:szCs w:val="20"/>
        </w:rPr>
        <w:t xml:space="preserve"> </w:t>
      </w:r>
    </w:p>
    <w:p w:rsidR="006C0F06" w:rsidRPr="008D6B31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264C9F" w:rsidRDefault="006C0F06" w:rsidP="009C4A8C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OBAVIJESTI O PREGLEDU I OCJENI PONUDA</w:t>
      </w:r>
      <w:r w:rsidRPr="008D6B31">
        <w:rPr>
          <w:rFonts w:ascii="Tahoma" w:hAnsi="Tahoma" w:cs="Tahoma"/>
          <w:sz w:val="20"/>
          <w:szCs w:val="20"/>
        </w:rPr>
        <w:t xml:space="preserve"> :</w:t>
      </w:r>
    </w:p>
    <w:p w:rsidR="00690BA7" w:rsidRDefault="00264C9F" w:rsidP="00690BA7">
      <w:pPr>
        <w:ind w:left="709"/>
        <w:rPr>
          <w:rFonts w:ascii="Tahoma" w:hAnsi="Tahoma" w:cs="Tahoma"/>
          <w:sz w:val="20"/>
          <w:szCs w:val="20"/>
        </w:rPr>
      </w:pPr>
      <w:r w:rsidRPr="00690BA7">
        <w:rPr>
          <w:rFonts w:ascii="Tahoma" w:hAnsi="Tahoma" w:cs="Tahoma"/>
          <w:sz w:val="20"/>
          <w:szCs w:val="20"/>
        </w:rPr>
        <w:t xml:space="preserve">Po isteku roka za dostavu ponuda a najkasnije 3 (tri) dana od isteka navedenog roka , najmanje 2 (dva) ovlaštena predstavnika naručitelja otvaraju ponude, sastavljaju zapisnik o </w:t>
      </w:r>
      <w:r w:rsidR="00690BA7">
        <w:rPr>
          <w:rFonts w:ascii="Tahoma" w:hAnsi="Tahoma" w:cs="Tahoma"/>
          <w:sz w:val="20"/>
          <w:szCs w:val="20"/>
        </w:rPr>
        <w:t xml:space="preserve">  </w:t>
      </w:r>
    </w:p>
    <w:p w:rsidR="00264C9F" w:rsidRPr="00690BA7" w:rsidRDefault="00264C9F" w:rsidP="00690BA7">
      <w:pPr>
        <w:ind w:left="709"/>
        <w:rPr>
          <w:rFonts w:ascii="Tahoma" w:hAnsi="Tahoma" w:cs="Tahoma"/>
          <w:sz w:val="20"/>
          <w:szCs w:val="20"/>
        </w:rPr>
      </w:pPr>
      <w:r w:rsidRPr="00690BA7">
        <w:rPr>
          <w:rFonts w:ascii="Tahoma" w:hAnsi="Tahoma" w:cs="Tahoma"/>
          <w:sz w:val="20"/>
          <w:szCs w:val="20"/>
        </w:rPr>
        <w:t xml:space="preserve">pregledu i ocjeni pristiglih ponuda, koji obavljaju sukladno odredbama Zakona o javnoj nabavi  </w:t>
      </w:r>
      <w:r w:rsidR="00690BA7">
        <w:rPr>
          <w:rFonts w:ascii="Tahoma" w:hAnsi="Tahoma" w:cs="Tahoma"/>
          <w:sz w:val="20"/>
          <w:szCs w:val="20"/>
        </w:rPr>
        <w:t xml:space="preserve">   </w:t>
      </w:r>
      <w:r w:rsidRPr="00690BA7">
        <w:rPr>
          <w:rFonts w:ascii="Tahoma" w:hAnsi="Tahoma" w:cs="Tahoma"/>
          <w:sz w:val="20"/>
          <w:szCs w:val="20"/>
        </w:rPr>
        <w:t>te daju prijedlog odgovornoj osobi naručitelja za donošenje odluke.</w:t>
      </w:r>
    </w:p>
    <w:p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64C9F" w:rsidRPr="00690BA7">
        <w:rPr>
          <w:rFonts w:ascii="Tahoma" w:hAnsi="Tahoma" w:cs="Tahoma"/>
          <w:sz w:val="20"/>
          <w:szCs w:val="20"/>
        </w:rPr>
        <w:t xml:space="preserve">Dostavom Odluke o odabiru najpovoljnije ponude (ili Odluke o poništenju) zajedno s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64C9F" w:rsidRPr="00690BA7">
        <w:rPr>
          <w:rFonts w:ascii="Tahoma" w:hAnsi="Tahoma" w:cs="Tahoma"/>
          <w:sz w:val="20"/>
          <w:szCs w:val="20"/>
        </w:rPr>
        <w:t xml:space="preserve">Zapisnikom o pregledu i ocjeni ponuda svim ponuditeljima </w:t>
      </w:r>
      <w:r>
        <w:rPr>
          <w:rFonts w:ascii="Tahoma" w:hAnsi="Tahoma" w:cs="Tahoma"/>
          <w:sz w:val="20"/>
          <w:szCs w:val="20"/>
        </w:rPr>
        <w:t>(</w:t>
      </w:r>
      <w:r w:rsidRPr="00690BA7">
        <w:rPr>
          <w:rFonts w:ascii="Tahoma" w:hAnsi="Tahoma" w:cs="Tahoma"/>
          <w:sz w:val="20"/>
          <w:szCs w:val="20"/>
        </w:rPr>
        <w:t>u roku od 15  dana od dana i</w:t>
      </w:r>
      <w:r>
        <w:rPr>
          <w:rFonts w:ascii="Tahoma" w:hAnsi="Tahoma" w:cs="Tahoma"/>
          <w:sz w:val="20"/>
          <w:szCs w:val="20"/>
        </w:rPr>
        <w:t xml:space="preserve">steka   </w:t>
      </w:r>
    </w:p>
    <w:p w:rsidR="00264C9F" w:rsidRPr="00690BA7" w:rsidRDefault="00690BA7" w:rsidP="00E111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roka za dostavu ponuda) </w:t>
      </w:r>
      <w:r w:rsidR="00264C9F" w:rsidRPr="00690BA7">
        <w:rPr>
          <w:rFonts w:ascii="Tahoma" w:hAnsi="Tahoma" w:cs="Tahoma"/>
          <w:sz w:val="20"/>
          <w:szCs w:val="20"/>
        </w:rPr>
        <w:t>koju dostavlja Služba z</w:t>
      </w:r>
      <w:r w:rsidR="00E1113B">
        <w:rPr>
          <w:rFonts w:ascii="Tahoma" w:hAnsi="Tahoma" w:cs="Tahoma"/>
          <w:sz w:val="20"/>
          <w:szCs w:val="20"/>
        </w:rPr>
        <w:t xml:space="preserve">a javnu nabavu na dokaziv način. </w:t>
      </w:r>
    </w:p>
    <w:p w:rsidR="006C0F06" w:rsidRPr="00264C9F" w:rsidRDefault="00690BA7" w:rsidP="00264C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6C0F06" w:rsidRDefault="006C0F06" w:rsidP="00D57F11">
      <w:pPr>
        <w:jc w:val="both"/>
        <w:rPr>
          <w:rFonts w:ascii="Tahoma" w:hAnsi="Tahoma" w:cs="Tahoma"/>
        </w:rPr>
      </w:pPr>
    </w:p>
    <w:p w:rsidR="006C0F06" w:rsidRPr="00CF0A22" w:rsidRDefault="006C0F06" w:rsidP="00D57F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:rsidR="006C0F06" w:rsidRDefault="006C0F06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Pr="00E1113B" w:rsidRDefault="00E1113B" w:rsidP="00E1113B">
      <w:pPr>
        <w:tabs>
          <w:tab w:val="left" w:pos="5040"/>
        </w:tabs>
        <w:ind w:left="5040"/>
        <w:rPr>
          <w:rFonts w:ascii="Tahoma" w:hAnsi="Tahoma" w:cs="Tahoma"/>
          <w:b/>
          <w:sz w:val="18"/>
          <w:szCs w:val="18"/>
        </w:rPr>
      </w:pPr>
      <w:r w:rsidRPr="00E1113B">
        <w:rPr>
          <w:rFonts w:ascii="Tahoma" w:hAnsi="Tahoma" w:cs="Tahoma"/>
        </w:rPr>
        <w:t xml:space="preserve">        </w:t>
      </w:r>
      <w:r w:rsidRPr="00E1113B">
        <w:rPr>
          <w:rFonts w:ascii="Tahoma" w:hAnsi="Tahoma" w:cs="Tahoma"/>
          <w:b/>
          <w:sz w:val="18"/>
          <w:szCs w:val="18"/>
        </w:rPr>
        <w:t xml:space="preserve">Komunalno </w:t>
      </w:r>
      <w:proofErr w:type="spellStart"/>
      <w:r w:rsidRPr="00E1113B">
        <w:rPr>
          <w:rFonts w:ascii="Tahoma" w:hAnsi="Tahoma" w:cs="Tahoma"/>
          <w:b/>
          <w:sz w:val="18"/>
          <w:szCs w:val="18"/>
        </w:rPr>
        <w:t>Basilija</w:t>
      </w:r>
      <w:proofErr w:type="spellEnd"/>
      <w:r w:rsidRPr="00E1113B">
        <w:rPr>
          <w:rFonts w:ascii="Tahoma" w:hAnsi="Tahoma" w:cs="Tahoma"/>
          <w:b/>
          <w:sz w:val="18"/>
          <w:szCs w:val="18"/>
        </w:rPr>
        <w:t xml:space="preserve"> d.o.o.</w:t>
      </w:r>
    </w:p>
    <w:p w:rsidR="00E1113B" w:rsidRPr="00E1113B" w:rsidRDefault="00E1113B" w:rsidP="00E1113B">
      <w:pPr>
        <w:tabs>
          <w:tab w:val="left" w:pos="5040"/>
        </w:tabs>
        <w:ind w:left="5040"/>
        <w:rPr>
          <w:rFonts w:ascii="Tahoma" w:hAnsi="Tahoma" w:cs="Tahoma"/>
          <w:b/>
          <w:sz w:val="18"/>
          <w:szCs w:val="18"/>
        </w:rPr>
      </w:pPr>
      <w:r w:rsidRPr="00E1113B">
        <w:rPr>
          <w:rFonts w:ascii="Tahoma" w:hAnsi="Tahoma" w:cs="Tahoma"/>
          <w:b/>
          <w:sz w:val="18"/>
          <w:szCs w:val="18"/>
        </w:rPr>
        <w:t xml:space="preserve"> Povjerenstvo za provedbu postupaka         </w:t>
      </w:r>
    </w:p>
    <w:p w:rsidR="00E1113B" w:rsidRPr="00E1113B" w:rsidRDefault="00E1113B" w:rsidP="00E1113B">
      <w:pPr>
        <w:tabs>
          <w:tab w:val="left" w:pos="5040"/>
        </w:tabs>
        <w:rPr>
          <w:rFonts w:ascii="Tahoma" w:hAnsi="Tahoma" w:cs="Tahoma"/>
          <w:sz w:val="18"/>
          <w:szCs w:val="18"/>
        </w:rPr>
      </w:pPr>
      <w:r w:rsidRPr="00E1113B">
        <w:rPr>
          <w:rFonts w:ascii="Tahoma" w:hAnsi="Tahoma" w:cs="Tahoma"/>
          <w:b/>
          <w:sz w:val="18"/>
          <w:szCs w:val="18"/>
        </w:rPr>
        <w:tab/>
      </w:r>
      <w:r w:rsidRPr="00E1113B">
        <w:rPr>
          <w:rFonts w:ascii="Tahoma" w:hAnsi="Tahoma" w:cs="Tahoma"/>
          <w:b/>
          <w:sz w:val="18"/>
          <w:szCs w:val="18"/>
        </w:rPr>
        <w:tab/>
        <w:t xml:space="preserve">      bagatelne nabave</w:t>
      </w:r>
      <w:r w:rsidRPr="00E1113B">
        <w:rPr>
          <w:rFonts w:ascii="Tahoma" w:hAnsi="Tahoma" w:cs="Tahoma"/>
          <w:bCs/>
          <w:sz w:val="18"/>
          <w:szCs w:val="18"/>
        </w:rPr>
        <w:t xml:space="preserve"> </w:t>
      </w:r>
      <w:r w:rsidRPr="00E1113B">
        <w:rPr>
          <w:rFonts w:ascii="Tahoma" w:hAnsi="Tahoma" w:cs="Tahoma"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1113B">
        <w:rPr>
          <w:rFonts w:ascii="Tahoma" w:hAnsi="Tahoma" w:cs="Tahoma"/>
          <w:bCs/>
          <w:sz w:val="18"/>
          <w:szCs w:val="18"/>
        </w:rPr>
        <w:tab/>
      </w:r>
      <w:r w:rsidRPr="00E1113B">
        <w:rPr>
          <w:rFonts w:ascii="Tahoma" w:hAnsi="Tahoma" w:cs="Tahoma"/>
          <w:bCs/>
          <w:sz w:val="18"/>
          <w:szCs w:val="18"/>
        </w:rPr>
        <w:tab/>
        <w:t xml:space="preserve"> </w:t>
      </w:r>
      <w:r w:rsidRPr="00E1113B">
        <w:rPr>
          <w:rFonts w:ascii="Tahoma" w:hAnsi="Tahoma" w:cs="Tahoma"/>
          <w:sz w:val="18"/>
          <w:szCs w:val="18"/>
        </w:rPr>
        <w:t xml:space="preserve">Tereza </w:t>
      </w:r>
      <w:proofErr w:type="spellStart"/>
      <w:r w:rsidRPr="00E1113B">
        <w:rPr>
          <w:rFonts w:ascii="Tahoma" w:hAnsi="Tahoma" w:cs="Tahoma"/>
          <w:sz w:val="18"/>
          <w:szCs w:val="18"/>
        </w:rPr>
        <w:t>Sule</w:t>
      </w:r>
      <w:proofErr w:type="spellEnd"/>
      <w:r w:rsidRPr="00E1113B">
        <w:rPr>
          <w:rFonts w:ascii="Tahoma" w:hAnsi="Tahoma" w:cs="Tahoma"/>
          <w:sz w:val="18"/>
          <w:szCs w:val="18"/>
        </w:rPr>
        <w:t xml:space="preserve"> struč.spec.oec. </w:t>
      </w: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Default="00E1113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Default="00E1113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Default="00E1113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D619BB" w:rsidRDefault="00D619B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C0F06" w:rsidRDefault="006C0F06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C21A71" w:rsidRDefault="00C21A71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FA0B50" w:rsidRDefault="00FA0B50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2B1963" w:rsidRDefault="002B19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  <w:sectPr w:rsidR="002B1963" w:rsidSect="008D6B31">
          <w:footerReference w:type="defaul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21A71" w:rsidRPr="00636432" w:rsidRDefault="00C21A71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C0F06" w:rsidRPr="00DD3A56" w:rsidRDefault="00DD3A56" w:rsidP="00DD3A56">
      <w:pPr>
        <w:rPr>
          <w:rFonts w:ascii="Tahoma" w:hAnsi="Tahoma" w:cs="Tahoma"/>
        </w:rPr>
      </w:pPr>
      <w:r w:rsidRPr="00DD3A56">
        <w:rPr>
          <w:rFonts w:ascii="Tahoma" w:hAnsi="Tahoma" w:cs="Tahoma"/>
        </w:rPr>
        <w:t>Prilog 1</w:t>
      </w:r>
      <w:r>
        <w:rPr>
          <w:rFonts w:ascii="Tahoma" w:hAnsi="Tahoma" w:cs="Tahoma"/>
        </w:rPr>
        <w:t xml:space="preserve">: Ponudbeni list </w:t>
      </w:r>
    </w:p>
    <w:p w:rsidR="006C0F06" w:rsidRPr="006907A4" w:rsidRDefault="006C0F06" w:rsidP="000C075A">
      <w:pPr>
        <w:pStyle w:val="Naslov4"/>
        <w:keepNext w:val="0"/>
        <w:keepLines w:val="0"/>
        <w:numPr>
          <w:ilvl w:val="1"/>
          <w:numId w:val="10"/>
        </w:numPr>
        <w:spacing w:before="0"/>
        <w:contextualSpacing/>
        <w:rPr>
          <w:rFonts w:ascii="Tahoma" w:hAnsi="Tahoma" w:cs="Tahoma"/>
          <w:color w:val="FFFFFF"/>
          <w:sz w:val="16"/>
          <w:szCs w:val="16"/>
        </w:rPr>
      </w:pPr>
      <w:bookmarkStart w:id="1" w:name="_Toc337691944"/>
      <w:proofErr w:type="spellStart"/>
      <w:r w:rsidRPr="006907A4">
        <w:rPr>
          <w:rFonts w:ascii="Tahoma" w:hAnsi="Tahoma" w:cs="Tahoma"/>
          <w:color w:val="FFFFFF"/>
          <w:sz w:val="16"/>
          <w:szCs w:val="16"/>
        </w:rPr>
        <w:t>onudbeni</w:t>
      </w:r>
      <w:proofErr w:type="spellEnd"/>
      <w:r w:rsidRPr="006907A4">
        <w:rPr>
          <w:rFonts w:ascii="Tahoma" w:hAnsi="Tahoma" w:cs="Tahoma"/>
          <w:color w:val="FFFFFF"/>
          <w:sz w:val="16"/>
          <w:szCs w:val="16"/>
        </w:rPr>
        <w:t xml:space="preserve"> list</w:t>
      </w:r>
      <w:bookmarkEnd w:id="1"/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5601"/>
      </w:tblGrid>
      <w:tr w:rsidR="006C0F06" w:rsidRPr="006907A4" w:rsidTr="009B3463">
        <w:trPr>
          <w:trHeight w:val="712"/>
        </w:trPr>
        <w:tc>
          <w:tcPr>
            <w:tcW w:w="3206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5601" w:type="dxa"/>
            <w:vAlign w:val="center"/>
          </w:tcPr>
          <w:p w:rsidR="006C0F06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:rsidR="006C0F06" w:rsidRPr="006907A4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Podkuća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8 , OIB:23193263251</w:t>
            </w:r>
          </w:p>
        </w:tc>
      </w:tr>
      <w:tr w:rsidR="006C0F06" w:rsidRPr="006907A4" w:rsidTr="009B3463">
        <w:trPr>
          <w:trHeight w:val="690"/>
        </w:trPr>
        <w:tc>
          <w:tcPr>
            <w:tcW w:w="8807" w:type="dxa"/>
            <w:gridSpan w:val="2"/>
            <w:vAlign w:val="center"/>
          </w:tcPr>
          <w:p w:rsidR="006C0F06" w:rsidRPr="006907A4" w:rsidRDefault="006C0F06" w:rsidP="006907A4">
            <w:pPr>
              <w:jc w:val="center"/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PONUDBENI LIST</w:t>
            </w:r>
          </w:p>
        </w:tc>
      </w:tr>
    </w:tbl>
    <w:p w:rsidR="006C0F06" w:rsidRPr="006907A4" w:rsidRDefault="006C0F06" w:rsidP="000C0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5593"/>
      </w:tblGrid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5593" w:type="dxa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5593" w:type="dxa"/>
            <w:shd w:val="clear" w:color="auto" w:fill="CCCCCC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5593" w:type="dxa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5593" w:type="dxa"/>
            <w:shd w:val="clear" w:color="auto" w:fill="CCCCCC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5593" w:type="dxa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DA                       NE</w:t>
            </w:r>
          </w:p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5593" w:type="dxa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593" w:type="dxa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0F06" w:rsidRDefault="006C0F06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00024F" w:rsidRPr="006907A4" w:rsidRDefault="0000024F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6C0F06" w:rsidRDefault="006C0F06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907A4">
        <w:rPr>
          <w:rFonts w:ascii="Tahoma" w:hAnsi="Tahoma" w:cs="Tahoma"/>
          <w:b/>
          <w:bCs/>
          <w:sz w:val="16"/>
          <w:szCs w:val="16"/>
        </w:rPr>
        <w:t>Ponuda broj: ____________</w:t>
      </w:r>
    </w:p>
    <w:p w:rsidR="0000024F" w:rsidRPr="006907A4" w:rsidRDefault="0000024F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534"/>
        <w:gridCol w:w="5414"/>
      </w:tblGrid>
      <w:tr w:rsidR="006C0F06" w:rsidRPr="006907A4" w:rsidTr="007B4468">
        <w:trPr>
          <w:trHeight w:val="659"/>
        </w:trPr>
        <w:tc>
          <w:tcPr>
            <w:tcW w:w="9288" w:type="dxa"/>
            <w:gridSpan w:val="3"/>
            <w:vAlign w:val="center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sveukupna cijena u kunama</w:t>
            </w:r>
          </w:p>
        </w:tc>
      </w:tr>
      <w:tr w:rsidR="006C0F06" w:rsidRPr="006907A4" w:rsidTr="007B4468">
        <w:trPr>
          <w:trHeight w:val="937"/>
        </w:trPr>
        <w:tc>
          <w:tcPr>
            <w:tcW w:w="1809" w:type="dxa"/>
            <w:shd w:val="clear" w:color="auto" w:fill="CCCCCC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bez PDV-a</w:t>
            </w: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759"/>
        </w:trPr>
        <w:tc>
          <w:tcPr>
            <w:tcW w:w="1809" w:type="dxa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7479" w:type="dxa"/>
            <w:gridSpan w:val="2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759"/>
        </w:trPr>
        <w:tc>
          <w:tcPr>
            <w:tcW w:w="1809" w:type="dxa"/>
            <w:shd w:val="clear" w:color="auto" w:fill="CCCCCC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522"/>
        </w:trPr>
        <w:tc>
          <w:tcPr>
            <w:tcW w:w="3470" w:type="dxa"/>
            <w:gridSpan w:val="2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818" w:type="dxa"/>
            <w:vAlign w:val="center"/>
          </w:tcPr>
          <w:p w:rsidR="006C0F06" w:rsidRPr="006907A4" w:rsidRDefault="005A6069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  <w:r w:rsidR="006C0F06"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dana</w:t>
            </w:r>
          </w:p>
        </w:tc>
      </w:tr>
    </w:tbl>
    <w:p w:rsidR="006C0F06" w:rsidRDefault="006C0F06">
      <w:pPr>
        <w:rPr>
          <w:rFonts w:ascii="Tahoma" w:hAnsi="Tahoma" w:cs="Tahoma"/>
        </w:rPr>
      </w:pPr>
    </w:p>
    <w:p w:rsidR="006C0F06" w:rsidRPr="006907A4" w:rsidRDefault="006C0F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 _______________, _____________.                                                         </w:t>
      </w:r>
    </w:p>
    <w:p w:rsidR="009B3463" w:rsidRDefault="006C0F06" w:rsidP="009C1D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</w:t>
      </w:r>
    </w:p>
    <w:p w:rsidR="009B3463" w:rsidRDefault="009B3463" w:rsidP="009C1D5A">
      <w:pPr>
        <w:rPr>
          <w:rFonts w:ascii="Tahoma" w:hAnsi="Tahoma" w:cs="Tahoma"/>
        </w:rPr>
      </w:pPr>
    </w:p>
    <w:p w:rsidR="009B3463" w:rsidRDefault="009B3463" w:rsidP="009C1D5A">
      <w:pPr>
        <w:rPr>
          <w:rFonts w:ascii="Tahoma" w:hAnsi="Tahoma" w:cs="Tahoma"/>
        </w:rPr>
      </w:pPr>
    </w:p>
    <w:p w:rsidR="002B1963" w:rsidRDefault="006C0F06" w:rsidP="009C1D5A">
      <w:pPr>
        <w:rPr>
          <w:rFonts w:ascii="Tahoma" w:hAnsi="Tahoma" w:cs="Tahoma"/>
        </w:rPr>
      </w:pPr>
      <w:r w:rsidRPr="006907A4">
        <w:rPr>
          <w:rFonts w:ascii="Tahoma" w:hAnsi="Tahoma" w:cs="Tahoma"/>
        </w:rPr>
        <w:t xml:space="preserve"> Ovlašteni predstavnik ponuditelja </w:t>
      </w:r>
      <w:r>
        <w:rPr>
          <w:rFonts w:ascii="Tahoma" w:hAnsi="Tahoma" w:cs="Tahoma"/>
        </w:rPr>
        <w:t xml:space="preserve">  ______</w:t>
      </w:r>
      <w:r w:rsidR="00557068">
        <w:rPr>
          <w:rFonts w:ascii="Tahoma" w:hAnsi="Tahoma" w:cs="Tahoma"/>
        </w:rPr>
        <w:t xml:space="preserve">_____________               </w:t>
      </w:r>
      <w:proofErr w:type="spellStart"/>
      <w:r w:rsidR="00557068">
        <w:rPr>
          <w:rFonts w:ascii="Tahoma" w:hAnsi="Tahoma" w:cs="Tahoma"/>
        </w:rPr>
        <w:t>M.P</w:t>
      </w:r>
      <w:proofErr w:type="spellEnd"/>
    </w:p>
    <w:sectPr w:rsidR="002B1963" w:rsidSect="006B15E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9C" w:rsidRDefault="00143E9C" w:rsidP="006907A4">
      <w:r>
        <w:separator/>
      </w:r>
    </w:p>
  </w:endnote>
  <w:endnote w:type="continuationSeparator" w:id="0">
    <w:p w:rsidR="00143E9C" w:rsidRDefault="00143E9C" w:rsidP="0069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06" w:rsidRDefault="0049079C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E2413D">
      <w:rPr>
        <w:noProof/>
      </w:rPr>
      <w:t>1</w:t>
    </w:r>
    <w:r>
      <w:rPr>
        <w:noProof/>
      </w:rPr>
      <w:fldChar w:fldCharType="end"/>
    </w:r>
  </w:p>
  <w:p w:rsidR="006C0F06" w:rsidRDefault="006C0F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9C" w:rsidRDefault="00143E9C" w:rsidP="006907A4">
      <w:r>
        <w:separator/>
      </w:r>
    </w:p>
  </w:footnote>
  <w:footnote w:type="continuationSeparator" w:id="0">
    <w:p w:rsidR="00143E9C" w:rsidRDefault="00143E9C" w:rsidP="0069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83010CE"/>
    <w:multiLevelType w:val="hybridMultilevel"/>
    <w:tmpl w:val="CAEAFA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70614B"/>
    <w:multiLevelType w:val="hybridMultilevel"/>
    <w:tmpl w:val="7A00F1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5E7E96"/>
    <w:multiLevelType w:val="hybridMultilevel"/>
    <w:tmpl w:val="3C620F2E"/>
    <w:lvl w:ilvl="0" w:tplc="95881C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F390B"/>
    <w:multiLevelType w:val="hybridMultilevel"/>
    <w:tmpl w:val="C97C242A"/>
    <w:lvl w:ilvl="0" w:tplc="9C588166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A31BE"/>
    <w:multiLevelType w:val="hybridMultilevel"/>
    <w:tmpl w:val="A9F0D092"/>
    <w:lvl w:ilvl="0" w:tplc="161ED36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8786A"/>
    <w:multiLevelType w:val="hybridMultilevel"/>
    <w:tmpl w:val="30348F7A"/>
    <w:lvl w:ilvl="0" w:tplc="3A3685A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F3405C2"/>
    <w:multiLevelType w:val="hybridMultilevel"/>
    <w:tmpl w:val="6EF894AE"/>
    <w:lvl w:ilvl="0" w:tplc="029C6C70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2">
    <w:nsid w:val="5F7302F9"/>
    <w:multiLevelType w:val="hybridMultilevel"/>
    <w:tmpl w:val="F550C096"/>
    <w:lvl w:ilvl="0" w:tplc="C8E0C3F4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84F9F"/>
    <w:multiLevelType w:val="hybridMultilevel"/>
    <w:tmpl w:val="CB90CF78"/>
    <w:lvl w:ilvl="0" w:tplc="DC461FD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653F7B"/>
    <w:multiLevelType w:val="hybridMultilevel"/>
    <w:tmpl w:val="67B29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A87725"/>
    <w:multiLevelType w:val="hybridMultilevel"/>
    <w:tmpl w:val="1C903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EF3066"/>
    <w:multiLevelType w:val="hybridMultilevel"/>
    <w:tmpl w:val="E9448DE0"/>
    <w:lvl w:ilvl="0" w:tplc="EBA4A052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0"/>
  </w:num>
  <w:num w:numId="8">
    <w:abstractNumId w:val="1"/>
  </w:num>
  <w:num w:numId="9">
    <w:abstractNumId w:val="15"/>
  </w:num>
  <w:num w:numId="10">
    <w:abstractNumId w:val="2"/>
  </w:num>
  <w:num w:numId="11">
    <w:abstractNumId w:val="6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10"/>
  </w:num>
  <w:num w:numId="19">
    <w:abstractNumId w:val="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00024F"/>
    <w:rsid w:val="0000527F"/>
    <w:rsid w:val="00015794"/>
    <w:rsid w:val="00022AA0"/>
    <w:rsid w:val="00055A80"/>
    <w:rsid w:val="00074CE3"/>
    <w:rsid w:val="00075112"/>
    <w:rsid w:val="00096433"/>
    <w:rsid w:val="000A4C31"/>
    <w:rsid w:val="000C075A"/>
    <w:rsid w:val="000E71FC"/>
    <w:rsid w:val="0010063E"/>
    <w:rsid w:val="00105529"/>
    <w:rsid w:val="0011127E"/>
    <w:rsid w:val="0011411E"/>
    <w:rsid w:val="00126A41"/>
    <w:rsid w:val="00143E9C"/>
    <w:rsid w:val="00160E24"/>
    <w:rsid w:val="00194CF1"/>
    <w:rsid w:val="001C69F0"/>
    <w:rsid w:val="001D2EC7"/>
    <w:rsid w:val="002131EC"/>
    <w:rsid w:val="00216F90"/>
    <w:rsid w:val="00222397"/>
    <w:rsid w:val="00237EDB"/>
    <w:rsid w:val="00264C9F"/>
    <w:rsid w:val="00265321"/>
    <w:rsid w:val="00274403"/>
    <w:rsid w:val="002A3AFD"/>
    <w:rsid w:val="002A4504"/>
    <w:rsid w:val="002A76ED"/>
    <w:rsid w:val="002B1963"/>
    <w:rsid w:val="002D59E3"/>
    <w:rsid w:val="002E3C33"/>
    <w:rsid w:val="00326029"/>
    <w:rsid w:val="0033499A"/>
    <w:rsid w:val="003354E3"/>
    <w:rsid w:val="003763B9"/>
    <w:rsid w:val="00396E38"/>
    <w:rsid w:val="003A0CD7"/>
    <w:rsid w:val="003A664D"/>
    <w:rsid w:val="003D6DD3"/>
    <w:rsid w:val="003E3ABB"/>
    <w:rsid w:val="003F1037"/>
    <w:rsid w:val="00417DBF"/>
    <w:rsid w:val="0042326E"/>
    <w:rsid w:val="0043553C"/>
    <w:rsid w:val="00437493"/>
    <w:rsid w:val="00450ED2"/>
    <w:rsid w:val="00474941"/>
    <w:rsid w:val="004808E9"/>
    <w:rsid w:val="004850C1"/>
    <w:rsid w:val="0049079C"/>
    <w:rsid w:val="004C4E47"/>
    <w:rsid w:val="004C5E03"/>
    <w:rsid w:val="004F1499"/>
    <w:rsid w:val="004F5DD4"/>
    <w:rsid w:val="0050755A"/>
    <w:rsid w:val="0052615A"/>
    <w:rsid w:val="00541FB7"/>
    <w:rsid w:val="00547FF1"/>
    <w:rsid w:val="00553014"/>
    <w:rsid w:val="00557068"/>
    <w:rsid w:val="00593217"/>
    <w:rsid w:val="0059597C"/>
    <w:rsid w:val="005A0891"/>
    <w:rsid w:val="005A27CC"/>
    <w:rsid w:val="005A6069"/>
    <w:rsid w:val="005A79B4"/>
    <w:rsid w:val="005B6445"/>
    <w:rsid w:val="005C32C7"/>
    <w:rsid w:val="005C50C5"/>
    <w:rsid w:val="005C68FC"/>
    <w:rsid w:val="005C7153"/>
    <w:rsid w:val="005E6FB8"/>
    <w:rsid w:val="00631D12"/>
    <w:rsid w:val="00636432"/>
    <w:rsid w:val="0064196E"/>
    <w:rsid w:val="00642E4F"/>
    <w:rsid w:val="00654F8B"/>
    <w:rsid w:val="00655E8C"/>
    <w:rsid w:val="0066580A"/>
    <w:rsid w:val="006720B4"/>
    <w:rsid w:val="0067316F"/>
    <w:rsid w:val="00686D3B"/>
    <w:rsid w:val="006907A4"/>
    <w:rsid w:val="00690BA7"/>
    <w:rsid w:val="006B156B"/>
    <w:rsid w:val="006B15E3"/>
    <w:rsid w:val="006B15ED"/>
    <w:rsid w:val="006B1CD7"/>
    <w:rsid w:val="006C0F06"/>
    <w:rsid w:val="006C49E5"/>
    <w:rsid w:val="006D5B1F"/>
    <w:rsid w:val="006E5C47"/>
    <w:rsid w:val="00703195"/>
    <w:rsid w:val="00722B1B"/>
    <w:rsid w:val="00741A86"/>
    <w:rsid w:val="007545C5"/>
    <w:rsid w:val="007630BF"/>
    <w:rsid w:val="00791D8A"/>
    <w:rsid w:val="00792814"/>
    <w:rsid w:val="007B4468"/>
    <w:rsid w:val="007E1635"/>
    <w:rsid w:val="007E4DE1"/>
    <w:rsid w:val="00843E05"/>
    <w:rsid w:val="00853E8F"/>
    <w:rsid w:val="0089127C"/>
    <w:rsid w:val="00897073"/>
    <w:rsid w:val="008B7118"/>
    <w:rsid w:val="008C16C5"/>
    <w:rsid w:val="008C1FEF"/>
    <w:rsid w:val="008D01CD"/>
    <w:rsid w:val="008D4F92"/>
    <w:rsid w:val="008D613B"/>
    <w:rsid w:val="008D6B31"/>
    <w:rsid w:val="008E7068"/>
    <w:rsid w:val="008F73C7"/>
    <w:rsid w:val="00902E11"/>
    <w:rsid w:val="009313B3"/>
    <w:rsid w:val="009527C9"/>
    <w:rsid w:val="009673F2"/>
    <w:rsid w:val="00970AB1"/>
    <w:rsid w:val="00975874"/>
    <w:rsid w:val="009A40A6"/>
    <w:rsid w:val="009B3463"/>
    <w:rsid w:val="009C1D5A"/>
    <w:rsid w:val="009C4A8C"/>
    <w:rsid w:val="009C76EA"/>
    <w:rsid w:val="009C7AE8"/>
    <w:rsid w:val="009D7686"/>
    <w:rsid w:val="009E51FD"/>
    <w:rsid w:val="009F500C"/>
    <w:rsid w:val="00A052C8"/>
    <w:rsid w:val="00A1475F"/>
    <w:rsid w:val="00A17AFF"/>
    <w:rsid w:val="00A26C12"/>
    <w:rsid w:val="00A61336"/>
    <w:rsid w:val="00A63AB4"/>
    <w:rsid w:val="00A768CC"/>
    <w:rsid w:val="00A837DD"/>
    <w:rsid w:val="00A83BBE"/>
    <w:rsid w:val="00A858C0"/>
    <w:rsid w:val="00A900EC"/>
    <w:rsid w:val="00A913A5"/>
    <w:rsid w:val="00A95CAC"/>
    <w:rsid w:val="00AA17FC"/>
    <w:rsid w:val="00AC5BF2"/>
    <w:rsid w:val="00AE5ACD"/>
    <w:rsid w:val="00AE666C"/>
    <w:rsid w:val="00AF754B"/>
    <w:rsid w:val="00B05E38"/>
    <w:rsid w:val="00B1012E"/>
    <w:rsid w:val="00B15284"/>
    <w:rsid w:val="00B3650E"/>
    <w:rsid w:val="00B40902"/>
    <w:rsid w:val="00B559D3"/>
    <w:rsid w:val="00B62C72"/>
    <w:rsid w:val="00B856EF"/>
    <w:rsid w:val="00B8590E"/>
    <w:rsid w:val="00B8615B"/>
    <w:rsid w:val="00B87957"/>
    <w:rsid w:val="00B90605"/>
    <w:rsid w:val="00B96801"/>
    <w:rsid w:val="00BA1AF3"/>
    <w:rsid w:val="00BA2183"/>
    <w:rsid w:val="00BE114A"/>
    <w:rsid w:val="00BE2EB2"/>
    <w:rsid w:val="00C07DB2"/>
    <w:rsid w:val="00C13D37"/>
    <w:rsid w:val="00C206B0"/>
    <w:rsid w:val="00C21A71"/>
    <w:rsid w:val="00C224D6"/>
    <w:rsid w:val="00C42233"/>
    <w:rsid w:val="00C462DD"/>
    <w:rsid w:val="00C528B6"/>
    <w:rsid w:val="00C65863"/>
    <w:rsid w:val="00C73F91"/>
    <w:rsid w:val="00C84D88"/>
    <w:rsid w:val="00C90E0D"/>
    <w:rsid w:val="00CA4276"/>
    <w:rsid w:val="00CE1183"/>
    <w:rsid w:val="00CE532B"/>
    <w:rsid w:val="00CE6370"/>
    <w:rsid w:val="00CF02A7"/>
    <w:rsid w:val="00CF0A22"/>
    <w:rsid w:val="00D5408C"/>
    <w:rsid w:val="00D5703A"/>
    <w:rsid w:val="00D5738A"/>
    <w:rsid w:val="00D57F11"/>
    <w:rsid w:val="00D619BB"/>
    <w:rsid w:val="00D61D1D"/>
    <w:rsid w:val="00D6600F"/>
    <w:rsid w:val="00D80FF7"/>
    <w:rsid w:val="00D94D9E"/>
    <w:rsid w:val="00DB0AEB"/>
    <w:rsid w:val="00DB223E"/>
    <w:rsid w:val="00DC0C38"/>
    <w:rsid w:val="00DC46C7"/>
    <w:rsid w:val="00DD3A56"/>
    <w:rsid w:val="00DD7B9E"/>
    <w:rsid w:val="00DD7F1A"/>
    <w:rsid w:val="00DE43E2"/>
    <w:rsid w:val="00DF0D71"/>
    <w:rsid w:val="00DF2134"/>
    <w:rsid w:val="00E1113B"/>
    <w:rsid w:val="00E2413D"/>
    <w:rsid w:val="00E257A5"/>
    <w:rsid w:val="00E31203"/>
    <w:rsid w:val="00E33FBA"/>
    <w:rsid w:val="00E37602"/>
    <w:rsid w:val="00E40018"/>
    <w:rsid w:val="00E4204B"/>
    <w:rsid w:val="00E42CC8"/>
    <w:rsid w:val="00E6677F"/>
    <w:rsid w:val="00EA3FAC"/>
    <w:rsid w:val="00EB41A6"/>
    <w:rsid w:val="00ED06E1"/>
    <w:rsid w:val="00EE39C3"/>
    <w:rsid w:val="00EF2B87"/>
    <w:rsid w:val="00F02461"/>
    <w:rsid w:val="00F13A88"/>
    <w:rsid w:val="00F3277B"/>
    <w:rsid w:val="00F33AA8"/>
    <w:rsid w:val="00F42FB1"/>
    <w:rsid w:val="00F565CD"/>
    <w:rsid w:val="00F665EA"/>
    <w:rsid w:val="00F66DA5"/>
    <w:rsid w:val="00F71201"/>
    <w:rsid w:val="00F83C5C"/>
    <w:rsid w:val="00FA0B50"/>
    <w:rsid w:val="00FC056A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2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rFonts w:cs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2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rFonts w:cs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munalno.basilija1@st.t-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unalno.basilija1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CCF4-E474-4505-8ABA-4E0DA659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basilija1</cp:lastModifiedBy>
  <cp:revision>42</cp:revision>
  <cp:lastPrinted>2021-03-05T13:25:00Z</cp:lastPrinted>
  <dcterms:created xsi:type="dcterms:W3CDTF">2016-03-18T10:24:00Z</dcterms:created>
  <dcterms:modified xsi:type="dcterms:W3CDTF">2021-03-05T13:27:00Z</dcterms:modified>
</cp:coreProperties>
</file>